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00" w:rsidP="00351B00" w:rsidRDefault="00351B00" w14:paraId="626539ED" w14:textId="77777777">
      <w:bookmarkStart w:name="_GoBack" w:id="0"/>
      <w:bookmarkEnd w:id="0"/>
    </w:p>
    <w:p w:rsidRPr="00D16062" w:rsidR="00351B00" w:rsidP="386B22DE" w:rsidRDefault="00351B00" w14:paraId="606C1C27" w14:textId="39AA701B">
      <w:pPr>
        <w:pStyle w:val="Subhead"/>
        <w:spacing w:before="240" w:after="240" w:line="240" w:lineRule="auto"/>
        <w:rPr>
          <w:b w:val="1"/>
          <w:bCs w:val="1"/>
          <w:color w:val="323E4F" w:themeColor="text2" w:themeShade="BF"/>
          <w:sz w:val="36"/>
          <w:szCs w:val="36"/>
        </w:rPr>
      </w:pPr>
      <w:r w:rsidRPr="386B22DE" w:rsidR="386B22DE">
        <w:rPr>
          <w:b w:val="1"/>
          <w:bCs w:val="1"/>
          <w:color w:val="323E4F" w:themeColor="text2" w:themeTint="FF" w:themeShade="BF"/>
          <w:sz w:val="36"/>
          <w:szCs w:val="36"/>
        </w:rPr>
        <w:t>Role profile – Estate Services Operative(Part-time-17.5hrs pro-rata)</w:t>
      </w:r>
    </w:p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60B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26"/>
      </w:tblGrid>
      <w:tr w:rsidR="00351B00" w:rsidTr="00E50261" w14:paraId="218F7BDD" w14:textId="77777777">
        <w:trPr>
          <w:jc w:val="center"/>
        </w:trPr>
        <w:tc>
          <w:tcPr>
            <w:tcW w:w="9026" w:type="dxa"/>
          </w:tcPr>
          <w:p w:rsidRPr="006E39CF" w:rsidR="00351B00" w:rsidP="00E50261" w:rsidRDefault="00351B00" w14:paraId="2E80E2F4" w14:textId="77777777">
            <w:pPr>
              <w:spacing w:before="120" w:after="120"/>
              <w:rPr>
                <w:rFonts w:ascii="Calibri" w:hAnsi="Calibri" w:cs="Calibri"/>
                <w:b/>
              </w:rPr>
            </w:pPr>
            <w:r w:rsidRPr="006E39CF">
              <w:rPr>
                <w:rFonts w:ascii="Calibri" w:hAnsi="Calibri" w:cs="Calibri"/>
                <w:b/>
                <w:color w:val="0060B0"/>
              </w:rPr>
              <w:t xml:space="preserve">Role </w:t>
            </w:r>
            <w:r>
              <w:rPr>
                <w:rFonts w:ascii="Calibri" w:hAnsi="Calibri" w:cs="Calibri"/>
                <w:b/>
                <w:color w:val="0060B0"/>
              </w:rPr>
              <w:t>S</w:t>
            </w:r>
            <w:r w:rsidRPr="006E39CF">
              <w:rPr>
                <w:rFonts w:ascii="Calibri" w:hAnsi="Calibri" w:cs="Calibri"/>
                <w:b/>
                <w:color w:val="0060B0"/>
              </w:rPr>
              <w:t>ummary</w:t>
            </w:r>
          </w:p>
        </w:tc>
      </w:tr>
      <w:tr w:rsidRPr="00062E99" w:rsidR="00351B00" w:rsidTr="00E50261" w14:paraId="1CA73211" w14:textId="77777777">
        <w:trPr>
          <w:jc w:val="center"/>
        </w:trPr>
        <w:tc>
          <w:tcPr>
            <w:tcW w:w="9026" w:type="dxa"/>
          </w:tcPr>
          <w:p w:rsidRPr="00062E99" w:rsidR="00351B00" w:rsidP="00E50261" w:rsidRDefault="00351B00" w14:paraId="188FA33B" w14:textId="77777777">
            <w:pPr>
              <w:pStyle w:val="NoSpacing"/>
              <w:spacing w:before="60" w:after="60"/>
              <w:jc w:val="both"/>
              <w:rPr>
                <w:rFonts w:ascii="Calibri" w:hAnsi="Calibri" w:cs="Calibri"/>
              </w:rPr>
            </w:pPr>
            <w:r w:rsidRPr="00062E99">
              <w:rPr>
                <w:rFonts w:ascii="Calibri" w:hAnsi="Calibri" w:cs="Calibri"/>
              </w:rPr>
              <w:t>The role is as a member of the frontline service delivery team. It will hold responsibility for:</w:t>
            </w:r>
          </w:p>
          <w:p w:rsidRPr="00062E99" w:rsidR="00351B00" w:rsidP="00E50261" w:rsidRDefault="00351B00" w14:paraId="5975CF05" w14:textId="77777777">
            <w:pPr>
              <w:pStyle w:val="NoSpacing"/>
              <w:spacing w:before="60" w:after="60"/>
              <w:jc w:val="both"/>
              <w:rPr>
                <w:rFonts w:ascii="Calibri" w:hAnsi="Calibri" w:eastAsia="Times New Roman" w:cs="Calibri"/>
                <w:sz w:val="12"/>
                <w:szCs w:val="12"/>
              </w:rPr>
            </w:pPr>
          </w:p>
          <w:p w:rsidRPr="001175EE" w:rsidR="00351B00" w:rsidP="00E50261" w:rsidRDefault="00351B00" w14:paraId="1793E2B0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75EE">
              <w:rPr>
                <w:rFonts w:ascii="Calibri" w:hAnsi="Calibri" w:cs="Calibri"/>
                <w:sz w:val="22"/>
                <w:szCs w:val="22"/>
              </w:rPr>
              <w:t>Providing a 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quality</w:t>
            </w:r>
            <w:r w:rsidRPr="001175EE">
              <w:rPr>
                <w:rFonts w:ascii="Calibri" w:hAnsi="Calibri" w:cs="Calibri"/>
                <w:sz w:val="22"/>
                <w:szCs w:val="22"/>
              </w:rPr>
              <w:t xml:space="preserve"> cleaning service;</w:t>
            </w:r>
          </w:p>
          <w:p w:rsidRPr="001175EE" w:rsidR="00351B00" w:rsidP="00E50261" w:rsidRDefault="00351B00" w14:paraId="1F6C34AF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75EE">
              <w:rPr>
                <w:rFonts w:ascii="Calibri" w:hAnsi="Calibri" w:cs="Calibri"/>
                <w:sz w:val="22"/>
                <w:szCs w:val="22"/>
              </w:rPr>
              <w:t xml:space="preserve">Working as part of a </w:t>
            </w:r>
            <w:r>
              <w:rPr>
                <w:rFonts w:ascii="Calibri" w:hAnsi="Calibri" w:cs="Calibri"/>
                <w:sz w:val="22"/>
                <w:szCs w:val="22"/>
              </w:rPr>
              <w:t>flexible</w:t>
            </w:r>
            <w:r w:rsidRPr="001175EE">
              <w:rPr>
                <w:rFonts w:ascii="Calibri" w:hAnsi="Calibri" w:cs="Calibri"/>
                <w:sz w:val="22"/>
                <w:szCs w:val="22"/>
              </w:rPr>
              <w:t xml:space="preserve">, integrated service delivery team to deliver high quality services; </w:t>
            </w:r>
          </w:p>
          <w:p w:rsidRPr="001175EE" w:rsidR="00351B00" w:rsidP="00E50261" w:rsidRDefault="00351B00" w14:paraId="152DE0A3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175EE">
              <w:rPr>
                <w:rFonts w:ascii="Calibri" w:hAnsi="Calibri" w:cs="Calibri"/>
                <w:sz w:val="22"/>
                <w:szCs w:val="22"/>
              </w:rPr>
              <w:t>Working with colleagues to achieve performance, quality and contentment targets;</w:t>
            </w:r>
          </w:p>
          <w:p w:rsidRPr="008159F5" w:rsidR="00351B00" w:rsidP="00E50261" w:rsidRDefault="00351B00" w14:paraId="1C0F967F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59F5">
              <w:rPr>
                <w:rFonts w:ascii="Calibri" w:hAnsi="Calibri" w:cs="Calibri"/>
                <w:sz w:val="22"/>
                <w:szCs w:val="22"/>
              </w:rPr>
              <w:t>Demonstrating the values and desired behaviours of IDS;</w:t>
            </w:r>
          </w:p>
          <w:p w:rsidRPr="008159F5" w:rsidR="00351B00" w:rsidP="00E50261" w:rsidRDefault="00351B00" w14:paraId="1D0D5257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159F5">
              <w:rPr>
                <w:rFonts w:ascii="Calibri" w:hAnsi="Calibri" w:cs="Calibri"/>
                <w:sz w:val="22"/>
                <w:szCs w:val="22"/>
              </w:rPr>
              <w:t>Helping ensure tenant</w:t>
            </w:r>
            <w:r>
              <w:rPr>
                <w:rFonts w:ascii="Calibri" w:hAnsi="Calibri" w:cs="Calibri"/>
                <w:sz w:val="22"/>
                <w:szCs w:val="22"/>
              </w:rPr>
              <w:t>, visitor</w:t>
            </w:r>
            <w:r w:rsidRPr="008159F5">
              <w:rPr>
                <w:rFonts w:ascii="Calibri" w:hAnsi="Calibri" w:cs="Calibri"/>
                <w:sz w:val="22"/>
                <w:szCs w:val="22"/>
              </w:rPr>
              <w:t xml:space="preserve"> and personal safety is at the heart of what we do.</w:t>
            </w:r>
          </w:p>
          <w:p w:rsidRPr="00062E99" w:rsidR="00351B00" w:rsidP="00E50261" w:rsidRDefault="00351B00" w14:paraId="231CA308" w14:textId="77777777">
            <w:pPr>
              <w:pStyle w:val="ListParagraph"/>
              <w:autoSpaceDE w:val="0"/>
              <w:autoSpaceDN w:val="0"/>
              <w:adjustRightInd w:val="0"/>
              <w:spacing w:before="60" w:after="60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51B00" w:rsidTr="00E50261" w14:paraId="6FC422A4" w14:textId="77777777">
        <w:trPr>
          <w:jc w:val="center"/>
        </w:trPr>
        <w:tc>
          <w:tcPr>
            <w:tcW w:w="9026" w:type="dxa"/>
          </w:tcPr>
          <w:p w:rsidRPr="006E39CF" w:rsidR="00351B00" w:rsidP="00E50261" w:rsidRDefault="00351B00" w14:paraId="55386694" w14:textId="77777777">
            <w:pPr>
              <w:spacing w:before="120" w:after="120"/>
              <w:rPr>
                <w:rFonts w:ascii="Calibri" w:hAnsi="Calibri" w:cs="Calibri"/>
                <w:b/>
              </w:rPr>
            </w:pPr>
            <w:r w:rsidRPr="006E39CF">
              <w:rPr>
                <w:rFonts w:ascii="Calibri" w:hAnsi="Calibri" w:cs="Calibri"/>
                <w:b/>
                <w:color w:val="0060B0"/>
              </w:rPr>
              <w:t xml:space="preserve">Principal </w:t>
            </w:r>
            <w:r>
              <w:rPr>
                <w:rFonts w:ascii="Calibri" w:hAnsi="Calibri" w:cs="Calibri"/>
                <w:b/>
                <w:color w:val="0060B0"/>
              </w:rPr>
              <w:t>A</w:t>
            </w:r>
            <w:r w:rsidRPr="006E39CF">
              <w:rPr>
                <w:rFonts w:ascii="Calibri" w:hAnsi="Calibri" w:cs="Calibri"/>
                <w:b/>
                <w:color w:val="0060B0"/>
              </w:rPr>
              <w:t xml:space="preserve">ccountabilities </w:t>
            </w:r>
          </w:p>
        </w:tc>
      </w:tr>
      <w:tr w:rsidR="00351B00" w:rsidTr="00E50261" w14:paraId="37F15E9A" w14:textId="77777777">
        <w:trPr>
          <w:jc w:val="center"/>
        </w:trPr>
        <w:tc>
          <w:tcPr>
            <w:tcW w:w="9026" w:type="dxa"/>
          </w:tcPr>
          <w:p w:rsidR="00351B00" w:rsidP="00E50261" w:rsidRDefault="00351B00" w14:paraId="5271D67A" w14:textId="77777777">
            <w:pPr>
              <w:pStyle w:val="ListParagraph"/>
              <w:numPr>
                <w:ilvl w:val="0"/>
                <w:numId w:val="1"/>
              </w:numPr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To ensure that communal areas are clean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 xml:space="preserve"> clear and safe, and maintained to a high standard;</w:t>
            </w:r>
          </w:p>
          <w:p w:rsidRPr="0055386D" w:rsidR="00351B00" w:rsidP="00E50261" w:rsidRDefault="00351B00" w14:paraId="743DEB8C" w14:textId="77777777">
            <w:pPr>
              <w:pStyle w:val="ListParagraph"/>
              <w:numPr>
                <w:ilvl w:val="0"/>
                <w:numId w:val="1"/>
              </w:numPr>
              <w:adjustRightInd w:val="0"/>
              <w:spacing w:before="60"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 xml:space="preserve">To assist in the cleaning of all common parts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IDS estates in accordance with agreed schedules, guidelines and instruction which, not exclusively, will include:</w:t>
            </w:r>
          </w:p>
          <w:p w:rsidRPr="0055386D" w:rsidR="00351B00" w:rsidP="00E50261" w:rsidRDefault="00351B00" w14:paraId="068242EA" w14:textId="77777777">
            <w:pPr>
              <w:pStyle w:val="ListParagraph"/>
              <w:numPr>
                <w:ilvl w:val="1"/>
                <w:numId w:val="6"/>
              </w:numPr>
              <w:adjustRightInd w:val="0"/>
              <w:spacing w:before="60" w:after="60"/>
              <w:ind w:left="107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the sweeping and / or washing of all communal staircases, foyers, balconies,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passages, courtyards, car parks, hard standing areas, chute chamber rooms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refuse storage rooms/areas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55386D" w:rsidR="00351B00" w:rsidP="00E50261" w:rsidRDefault="00351B00" w14:paraId="4E4DB198" w14:textId="77777777">
            <w:pPr>
              <w:pStyle w:val="ListParagraph"/>
              <w:numPr>
                <w:ilvl w:val="1"/>
                <w:numId w:val="6"/>
              </w:numPr>
              <w:adjustRightInd w:val="0"/>
              <w:spacing w:before="60" w:after="60"/>
              <w:ind w:left="107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the cleaning and / or washing of lift car floors and walls, lamp shades and diffusers, estate signs, estate furniture and other such communal fixtures and fittings as may be prescribed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55386D" w:rsidR="00351B00" w:rsidP="00E50261" w:rsidRDefault="00351B00" w14:paraId="15A302F7" w14:textId="77777777">
            <w:pPr>
              <w:pStyle w:val="ListParagraph"/>
              <w:numPr>
                <w:ilvl w:val="1"/>
                <w:numId w:val="6"/>
              </w:numPr>
              <w:adjustRightInd w:val="0"/>
              <w:spacing w:before="60" w:after="60"/>
              <w:ind w:left="107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the removal and clean disposal of any overspill in refuse container storage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rooms/areas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55386D" w:rsidR="00351B00" w:rsidP="00E50261" w:rsidRDefault="00351B00" w14:paraId="29B5830A" w14:textId="77777777">
            <w:pPr>
              <w:pStyle w:val="ListParagraph"/>
              <w:numPr>
                <w:ilvl w:val="1"/>
                <w:numId w:val="6"/>
              </w:numPr>
              <w:adjustRightInd w:val="0"/>
              <w:spacing w:before="60" w:after="60"/>
              <w:ind w:left="107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the removal of bulk refuse from the estates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55386D" w:rsidR="00351B00" w:rsidP="00E50261" w:rsidRDefault="00351B00" w14:paraId="3370F126" w14:textId="77777777">
            <w:pPr>
              <w:pStyle w:val="ListParagraph"/>
              <w:numPr>
                <w:ilvl w:val="1"/>
                <w:numId w:val="6"/>
              </w:numPr>
              <w:adjustRightInd w:val="0"/>
              <w:spacing w:before="60" w:after="60"/>
              <w:ind w:left="107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the rotation of refuse containers to avoid such overspills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55386D" w:rsidR="00351B00" w:rsidP="00E50261" w:rsidRDefault="00351B00" w14:paraId="0EE00278" w14:textId="77777777">
            <w:pPr>
              <w:pStyle w:val="ListParagraph"/>
              <w:numPr>
                <w:ilvl w:val="1"/>
                <w:numId w:val="6"/>
              </w:numPr>
              <w:adjustRightInd w:val="0"/>
              <w:spacing w:before="60" w:after="60"/>
              <w:ind w:left="107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the emptying and cleaning of estate litter bins and other waste receptacles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55386D" w:rsidR="00351B00" w:rsidP="00E50261" w:rsidRDefault="00351B00" w14:paraId="42CB69E5" w14:textId="77777777">
            <w:pPr>
              <w:pStyle w:val="ListParagraph"/>
              <w:numPr>
                <w:ilvl w:val="1"/>
                <w:numId w:val="6"/>
              </w:numPr>
              <w:adjustRightInd w:val="0"/>
              <w:spacing w:before="60" w:after="60"/>
              <w:ind w:left="107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the removal of weeds and other plant material, as required, from hard standing areas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55386D" w:rsidR="00351B00" w:rsidP="00E50261" w:rsidRDefault="00351B00" w14:paraId="10AA47CB" w14:textId="77777777">
            <w:pPr>
              <w:pStyle w:val="ListParagraph"/>
              <w:numPr>
                <w:ilvl w:val="1"/>
                <w:numId w:val="6"/>
              </w:numPr>
              <w:adjustRightInd w:val="0"/>
              <w:spacing w:before="60" w:after="60"/>
              <w:ind w:left="107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the removal of all graffiti from the estates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55386D" w:rsidR="00351B00" w:rsidP="00E50261" w:rsidRDefault="00351B00" w14:paraId="6F90E2CD" w14:textId="77777777">
            <w:pPr>
              <w:pStyle w:val="ListParagraph"/>
              <w:numPr>
                <w:ilvl w:val="1"/>
                <w:numId w:val="6"/>
              </w:numPr>
              <w:adjustRightInd w:val="0"/>
              <w:spacing w:before="60" w:after="60"/>
              <w:ind w:left="107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assisting with snow and leaf clearing where required, applying salt on hard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surfaces or adopting other appropriate methods as directed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="00351B00" w:rsidP="00E50261" w:rsidRDefault="00351B00" w14:paraId="2459CB2F" w14:textId="77777777">
            <w:pPr>
              <w:pStyle w:val="ListParagraph"/>
              <w:numPr>
                <w:ilvl w:val="1"/>
                <w:numId w:val="6"/>
              </w:numPr>
              <w:adjustRightInd w:val="0"/>
              <w:spacing w:before="60" w:after="60"/>
              <w:ind w:left="107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To maintain all grassed areas on the estates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55386D" w:rsidR="00351B00" w:rsidP="00E50261" w:rsidRDefault="00351B00" w14:paraId="23D49587" w14:textId="77777777">
            <w:pPr>
              <w:pStyle w:val="ListParagraph"/>
              <w:numPr>
                <w:ilvl w:val="1"/>
                <w:numId w:val="6"/>
              </w:numPr>
              <w:adjustRightInd w:val="0"/>
              <w:spacing w:before="60" w:after="60"/>
              <w:ind w:left="1077" w:hanging="3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Taking appropriate care of equipment necessary for the completion of the above duties.</w:t>
            </w:r>
          </w:p>
          <w:p w:rsidRPr="0055386D" w:rsidR="00351B00" w:rsidP="00E50261" w:rsidRDefault="00351B00" w14:paraId="2D793283" w14:textId="77777777">
            <w:pPr>
              <w:pStyle w:val="ListParagraph"/>
              <w:numPr>
                <w:ilvl w:val="0"/>
                <w:numId w:val="5"/>
              </w:numPr>
              <w:adjustRightInd w:val="0"/>
              <w:spacing w:before="60" w:after="60"/>
              <w:ind w:left="321" w:hanging="321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To operate mechanical cleaning equipment (including sweeping, jetting and window cleaning)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 xml:space="preserve">and to drive or move the equipment between sites; </w:t>
            </w:r>
          </w:p>
          <w:p w:rsidR="00351B00" w:rsidP="00E50261" w:rsidRDefault="00351B00" w14:paraId="1D939698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86D">
              <w:rPr>
                <w:rFonts w:asciiTheme="minorHAnsi" w:hAnsiTheme="minorHAnsi" w:cstheme="minorHAnsi"/>
                <w:sz w:val="22"/>
                <w:szCs w:val="22"/>
              </w:rPr>
              <w:t>To work flexibly between sites (standard working hours 8.00am to 4.00pm) and to help deliver an agreed level of cover over weekends and Public Holidays(incl. religious festivals);</w:t>
            </w:r>
            <w:r>
              <w:rPr>
                <w:rFonts w:ascii="Calibri" w:hAnsi="Calibri" w:cs="Calibri"/>
                <w:sz w:val="22"/>
                <w:szCs w:val="22"/>
              </w:rPr>
              <w:t>To inspect for and r</w:t>
            </w:r>
            <w:r w:rsidRPr="009B0BFA">
              <w:rPr>
                <w:rFonts w:ascii="Calibri" w:hAnsi="Calibri" w:cs="Calibri"/>
                <w:sz w:val="22"/>
                <w:szCs w:val="22"/>
              </w:rPr>
              <w:t>eport defect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9B0BFA">
              <w:rPr>
                <w:rFonts w:ascii="Calibri" w:hAnsi="Calibri" w:cs="Calibri"/>
                <w:sz w:val="22"/>
                <w:szCs w:val="22"/>
              </w:rPr>
              <w:t xml:space="preserve"> or health and safety concerns </w:t>
            </w:r>
            <w:r>
              <w:rPr>
                <w:rFonts w:ascii="Calibri" w:hAnsi="Calibri" w:cs="Calibri"/>
                <w:sz w:val="22"/>
                <w:szCs w:val="22"/>
              </w:rPr>
              <w:t>to</w:t>
            </w:r>
            <w:r w:rsidRPr="009B0BFA">
              <w:rPr>
                <w:rFonts w:ascii="Calibri" w:hAnsi="Calibri" w:cs="Calibri"/>
                <w:sz w:val="22"/>
                <w:szCs w:val="22"/>
              </w:rPr>
              <w:t xml:space="preserve"> ensure the safety of </w:t>
            </w:r>
            <w:r>
              <w:rPr>
                <w:rFonts w:ascii="Calibri" w:hAnsi="Calibri" w:cs="Calibri"/>
                <w:sz w:val="22"/>
                <w:szCs w:val="22"/>
              </w:rPr>
              <w:t>tenants, visitors and colleagues;</w:t>
            </w:r>
          </w:p>
          <w:p w:rsidRPr="00676F24" w:rsidR="00351B00" w:rsidP="00E50261" w:rsidRDefault="00351B00" w14:paraId="4205183D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676F24">
              <w:rPr>
                <w:rFonts w:asciiTheme="minorHAnsi" w:hAnsiTheme="minorHAnsi" w:cstheme="minorHAnsi"/>
                <w:sz w:val="22"/>
                <w:szCs w:val="22"/>
              </w:rPr>
              <w:t>o inspect for and report defects or health and safety concerns to ensure the safety of tenants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76F24">
              <w:rPr>
                <w:rFonts w:asciiTheme="minorHAnsi" w:hAnsiTheme="minorHAnsi" w:cstheme="minorHAnsi"/>
                <w:sz w:val="22"/>
                <w:szCs w:val="22"/>
              </w:rPr>
              <w:t>visitors and colleagues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:rsidRPr="001D7D43" w:rsidR="00351B00" w:rsidP="00E50261" w:rsidRDefault="00351B00" w14:paraId="587FBFE3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357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386D">
              <w:rPr>
                <w:rFonts w:ascii="Calibri" w:hAnsi="Calibri" w:cs="Calibri"/>
                <w:sz w:val="22"/>
                <w:szCs w:val="22"/>
              </w:rPr>
              <w:t>To liaise with tenants, contractors and other agencies as instructed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:rsidR="00351B00" w:rsidP="00351B00" w:rsidRDefault="00351B00" w14:paraId="41C70C71" w14:textId="77777777"/>
    <w:p w:rsidR="00351B00" w:rsidP="00351B00" w:rsidRDefault="00351B00" w14:paraId="0C35245E" w14:textId="77777777"/>
    <w:p w:rsidR="00351B00" w:rsidP="00351B00" w:rsidRDefault="00351B00" w14:paraId="6DC0F167" w14:textId="77777777"/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60B0" w:sz="4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26"/>
      </w:tblGrid>
      <w:tr w:rsidRPr="00B74426" w:rsidR="00351B00" w:rsidTr="00E50261" w14:paraId="5ADE2904" w14:textId="77777777">
        <w:trPr>
          <w:jc w:val="center"/>
        </w:trPr>
        <w:tc>
          <w:tcPr>
            <w:tcW w:w="9026" w:type="dxa"/>
            <w:tcBorders>
              <w:top w:val="single" w:color="0060B0" w:sz="4" w:space="0"/>
              <w:bottom w:val="single" w:color="0060B0" w:sz="4" w:space="0"/>
            </w:tcBorders>
          </w:tcPr>
          <w:tbl>
            <w:tblPr>
              <w:tblStyle w:val="TableGrid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60B0" w:sz="4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Pr="000E6E69" w:rsidR="00351B00" w:rsidTr="00E50261" w14:paraId="18DEE2C9" w14:textId="77777777">
              <w:trPr>
                <w:jc w:val="center"/>
              </w:trPr>
              <w:tc>
                <w:tcPr>
                  <w:tcW w:w="8810" w:type="dxa"/>
                </w:tcPr>
                <w:p w:rsidRPr="000E6E69" w:rsidR="00351B00" w:rsidP="00E50261" w:rsidRDefault="00351B00" w14:paraId="1DF9F2A8" w14:textId="77777777">
                  <w:pPr>
                    <w:spacing w:before="120" w:after="120"/>
                    <w:jc w:val="both"/>
                    <w:rPr>
                      <w:rFonts w:cstheme="minorHAnsi"/>
                      <w:b/>
                      <w:color w:val="0060B0"/>
                    </w:rPr>
                  </w:pPr>
                  <w:r>
                    <w:rPr>
                      <w:rFonts w:cstheme="minorHAnsi"/>
                      <w:b/>
                      <w:color w:val="0060B0"/>
                    </w:rPr>
                    <w:t xml:space="preserve">Values &amp; Core Competencies  </w:t>
                  </w:r>
                </w:p>
              </w:tc>
            </w:tr>
            <w:tr w:rsidRPr="00B74426" w:rsidR="00351B00" w:rsidTr="00E50261" w14:paraId="0A5F8B86" w14:textId="77777777">
              <w:trPr>
                <w:jc w:val="center"/>
              </w:trPr>
              <w:tc>
                <w:tcPr>
                  <w:tcW w:w="8810" w:type="dxa"/>
                </w:tcPr>
                <w:p w:rsidRPr="009533AC" w:rsidR="00351B00" w:rsidP="00E50261" w:rsidRDefault="00351B00" w14:paraId="39AF04FF" w14:textId="77777777">
                  <w:pPr>
                    <w:adjustRightInd w:val="0"/>
                    <w:spacing w:line="276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Pr="00880689" w:rsidR="00351B00" w:rsidP="00E50261" w:rsidRDefault="00351B00" w14:paraId="0E7841D7" w14:textId="77777777">
            <w:pPr>
              <w:adjustRightInd w:val="0"/>
              <w:spacing w:line="276" w:lineRule="auto"/>
              <w:contextualSpacing/>
              <w:jc w:val="both"/>
              <w:rPr>
                <w:rFonts w:ascii="Calibri" w:hAnsi="Calibri" w:cs="Calibri"/>
                <w:b/>
                <w:color w:val="0070C0"/>
              </w:rPr>
            </w:pPr>
            <w:r w:rsidRPr="00880689">
              <w:rPr>
                <w:rFonts w:ascii="Calibri" w:hAnsi="Calibri" w:cs="Calibri"/>
                <w:b/>
                <w:color w:val="0070C0"/>
              </w:rPr>
              <w:t xml:space="preserve">Values </w:t>
            </w:r>
          </w:p>
          <w:p w:rsidRPr="009533AC" w:rsidR="00351B00" w:rsidP="00E50261" w:rsidRDefault="00351B00" w14:paraId="36828463" w14:textId="77777777">
            <w:pPr>
              <w:pStyle w:val="ListParagraph"/>
              <w:numPr>
                <w:ilvl w:val="0"/>
                <w:numId w:val="3"/>
              </w:numPr>
              <w:adjustRightInd w:val="0"/>
              <w:spacing w:before="60" w:after="60"/>
              <w:ind w:left="714" w:hanging="357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33A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One Team</w:t>
            </w:r>
          </w:p>
          <w:p w:rsidRPr="009533AC" w:rsidR="00351B00" w:rsidP="00E50261" w:rsidRDefault="00351B00" w14:paraId="481D950B" w14:textId="77777777">
            <w:pPr>
              <w:pStyle w:val="ListParagraph"/>
              <w:numPr>
                <w:ilvl w:val="0"/>
                <w:numId w:val="3"/>
              </w:numPr>
              <w:adjustRightInd w:val="0"/>
              <w:spacing w:before="60" w:after="60"/>
              <w:ind w:left="714" w:hanging="357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33A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Trust </w:t>
            </w:r>
          </w:p>
          <w:p w:rsidRPr="009533AC" w:rsidR="00351B00" w:rsidP="00E50261" w:rsidRDefault="00351B00" w14:paraId="31EBA0FC" w14:textId="77777777">
            <w:pPr>
              <w:pStyle w:val="ListParagraph"/>
              <w:numPr>
                <w:ilvl w:val="0"/>
                <w:numId w:val="3"/>
              </w:numPr>
              <w:adjustRightInd w:val="0"/>
              <w:spacing w:before="60" w:after="60"/>
              <w:ind w:left="714" w:hanging="357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9533A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Agile </w:t>
            </w:r>
          </w:p>
          <w:p w:rsidR="00351B00" w:rsidP="00E50261" w:rsidRDefault="00351B00" w14:paraId="378BC328" w14:textId="77777777">
            <w:pPr>
              <w:adjustRightInd w:val="0"/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  <w:p w:rsidRPr="00880689" w:rsidR="00351B00" w:rsidP="00E50261" w:rsidRDefault="00351B00" w14:paraId="07CAA6AF" w14:textId="77777777">
            <w:pPr>
              <w:adjustRightInd w:val="0"/>
              <w:spacing w:line="276" w:lineRule="auto"/>
              <w:contextualSpacing/>
              <w:jc w:val="both"/>
              <w:rPr>
                <w:rFonts w:ascii="Calibri" w:hAnsi="Calibri" w:cs="Calibri"/>
                <w:b/>
                <w:color w:val="0070C0"/>
              </w:rPr>
            </w:pPr>
            <w:r w:rsidRPr="00880689">
              <w:rPr>
                <w:rFonts w:ascii="Calibri" w:hAnsi="Calibri" w:cs="Calibri"/>
                <w:b/>
                <w:color w:val="0070C0"/>
              </w:rPr>
              <w:t xml:space="preserve">Core Competencies </w:t>
            </w:r>
          </w:p>
          <w:p w:rsidRPr="009533AC" w:rsidR="00351B00" w:rsidP="00E50261" w:rsidRDefault="00351B00" w14:paraId="04693030" w14:textId="77777777">
            <w:pPr>
              <w:numPr>
                <w:ilvl w:val="0"/>
                <w:numId w:val="2"/>
              </w:numPr>
              <w:spacing w:before="60" w:after="60"/>
              <w:ind w:left="714" w:hanging="357"/>
              <w:jc w:val="both"/>
              <w:rPr>
                <w:rFonts w:ascii="Calibri" w:hAnsi="Calibri" w:eastAsia="Times New Roman" w:cs="Times New Roman"/>
                <w:color w:val="000000" w:themeColor="text1"/>
                <w:lang w:val="en-US"/>
              </w:rPr>
            </w:pPr>
            <w:r w:rsidRPr="009533AC">
              <w:rPr>
                <w:rFonts w:ascii="Calibri" w:hAnsi="Calibri" w:eastAsia="Times New Roman" w:cs="Times New Roman"/>
                <w:color w:val="000000" w:themeColor="text1"/>
                <w:lang w:val="en-US"/>
              </w:rPr>
              <w:t>Manages Performance to Deliver Results</w:t>
            </w:r>
          </w:p>
          <w:p w:rsidRPr="009533AC" w:rsidR="00351B00" w:rsidP="00E50261" w:rsidRDefault="00351B00" w14:paraId="526A6625" w14:textId="77777777">
            <w:pPr>
              <w:numPr>
                <w:ilvl w:val="0"/>
                <w:numId w:val="2"/>
              </w:numPr>
              <w:spacing w:before="60" w:after="60"/>
              <w:ind w:left="714" w:hanging="357"/>
              <w:jc w:val="both"/>
              <w:rPr>
                <w:rFonts w:ascii="Calibri" w:hAnsi="Calibri" w:eastAsia="Times New Roman" w:cs="Times New Roman"/>
                <w:color w:val="000000" w:themeColor="text1"/>
                <w:lang w:val="en-US"/>
              </w:rPr>
            </w:pPr>
            <w:r w:rsidRPr="009533AC">
              <w:rPr>
                <w:rFonts w:ascii="Calibri" w:hAnsi="Calibri" w:eastAsia="Times New Roman" w:cs="Times New Roman"/>
                <w:color w:val="000000" w:themeColor="text1"/>
                <w:lang w:val="en-US"/>
              </w:rPr>
              <w:t>Communicates Effectively</w:t>
            </w:r>
          </w:p>
          <w:p w:rsidRPr="009533AC" w:rsidR="00351B00" w:rsidP="00E50261" w:rsidRDefault="00351B00" w14:paraId="56DD88EF" w14:textId="77777777">
            <w:pPr>
              <w:numPr>
                <w:ilvl w:val="0"/>
                <w:numId w:val="2"/>
              </w:numPr>
              <w:spacing w:before="60" w:after="60"/>
              <w:ind w:left="714" w:hanging="357"/>
              <w:jc w:val="both"/>
              <w:rPr>
                <w:rFonts w:ascii="Calibri" w:hAnsi="Calibri" w:eastAsia="Times New Roman" w:cs="Times New Roman"/>
                <w:color w:val="000000" w:themeColor="text1"/>
                <w:lang w:val="en-US"/>
              </w:rPr>
            </w:pPr>
            <w:r w:rsidRPr="009533AC">
              <w:rPr>
                <w:rFonts w:ascii="Calibri" w:hAnsi="Calibri" w:eastAsia="Times New Roman" w:cs="Times New Roman"/>
                <w:color w:val="000000" w:themeColor="text1"/>
                <w:lang w:val="en-US"/>
              </w:rPr>
              <w:t>Delivers Service Improvements and is Customer</w:t>
            </w:r>
            <w:r>
              <w:rPr>
                <w:rFonts w:ascii="Calibri" w:hAnsi="Calibri" w:eastAsia="Times New Roman" w:cs="Times New Roman"/>
                <w:color w:val="000000" w:themeColor="text1"/>
                <w:lang w:val="en-US"/>
              </w:rPr>
              <w:t xml:space="preserve"> f</w:t>
            </w:r>
            <w:r w:rsidRPr="009533AC">
              <w:rPr>
                <w:rFonts w:ascii="Calibri" w:hAnsi="Calibri" w:eastAsia="Times New Roman" w:cs="Times New Roman"/>
                <w:color w:val="000000" w:themeColor="text1"/>
                <w:lang w:val="en-US"/>
              </w:rPr>
              <w:t>ocused</w:t>
            </w:r>
          </w:p>
          <w:p w:rsidRPr="009533AC" w:rsidR="00351B00" w:rsidP="00E50261" w:rsidRDefault="00351B00" w14:paraId="0BDB1D75" w14:textId="77777777">
            <w:pPr>
              <w:numPr>
                <w:ilvl w:val="0"/>
                <w:numId w:val="2"/>
              </w:numPr>
              <w:spacing w:before="60" w:after="60"/>
              <w:ind w:left="714" w:hanging="357"/>
              <w:jc w:val="both"/>
              <w:rPr>
                <w:rFonts w:ascii="Calibri" w:hAnsi="Calibri" w:eastAsia="Times New Roman" w:cs="Times New Roman"/>
                <w:color w:val="000000" w:themeColor="text1"/>
                <w:lang w:val="en-US"/>
              </w:rPr>
            </w:pPr>
            <w:r w:rsidRPr="009533AC">
              <w:rPr>
                <w:rFonts w:ascii="Calibri" w:hAnsi="Calibri" w:eastAsia="Times New Roman" w:cs="Times New Roman"/>
                <w:color w:val="000000" w:themeColor="text1"/>
                <w:lang w:val="en-US"/>
              </w:rPr>
              <w:t>Values Others</w:t>
            </w:r>
          </w:p>
          <w:p w:rsidRPr="009533AC" w:rsidR="00351B00" w:rsidP="00E50261" w:rsidRDefault="00351B00" w14:paraId="7005C2CE" w14:textId="77777777">
            <w:pPr>
              <w:numPr>
                <w:ilvl w:val="0"/>
                <w:numId w:val="2"/>
              </w:numPr>
              <w:spacing w:before="60" w:after="60"/>
              <w:ind w:left="714" w:hanging="357"/>
              <w:jc w:val="both"/>
              <w:rPr>
                <w:rFonts w:ascii="Calibri" w:hAnsi="Calibri" w:eastAsia="Times New Roman" w:cs="Times New Roman"/>
                <w:color w:val="000000" w:themeColor="text1"/>
                <w:lang w:val="en-US"/>
              </w:rPr>
            </w:pPr>
            <w:r w:rsidRPr="009533AC">
              <w:rPr>
                <w:rFonts w:ascii="Calibri" w:hAnsi="Calibri" w:eastAsia="Times New Roman" w:cs="Times New Roman"/>
                <w:color w:val="000000" w:themeColor="text1"/>
                <w:lang w:val="en-US"/>
              </w:rPr>
              <w:t>Develops Self and Others</w:t>
            </w:r>
          </w:p>
          <w:p w:rsidR="00351B00" w:rsidP="00E50261" w:rsidRDefault="00351B00" w14:paraId="280F469C" w14:textId="77777777">
            <w:pPr>
              <w:numPr>
                <w:ilvl w:val="0"/>
                <w:numId w:val="2"/>
              </w:numPr>
              <w:spacing w:before="60" w:after="60"/>
              <w:ind w:left="714" w:hanging="357"/>
              <w:jc w:val="both"/>
              <w:rPr>
                <w:rFonts w:ascii="Calibri" w:hAnsi="Calibri" w:eastAsia="Times New Roman" w:cs="Times New Roman"/>
                <w:color w:val="000000" w:themeColor="text1"/>
                <w:lang w:val="en-US"/>
              </w:rPr>
            </w:pPr>
            <w:r w:rsidRPr="009533AC">
              <w:rPr>
                <w:rFonts w:ascii="Calibri" w:hAnsi="Calibri" w:eastAsia="Times New Roman" w:cs="Times New Roman"/>
                <w:color w:val="000000" w:themeColor="text1"/>
                <w:lang w:val="en-US"/>
              </w:rPr>
              <w:t>Works Effectively as part of a Team</w:t>
            </w:r>
          </w:p>
          <w:p w:rsidRPr="002B0EBC" w:rsidR="00351B00" w:rsidP="00E50261" w:rsidRDefault="00351B00" w14:paraId="6D148631" w14:textId="77777777">
            <w:pPr>
              <w:numPr>
                <w:ilvl w:val="0"/>
                <w:numId w:val="2"/>
              </w:numPr>
              <w:adjustRightInd w:val="0"/>
              <w:spacing w:before="60" w:after="60"/>
              <w:ind w:left="714" w:hanging="357"/>
              <w:jc w:val="both"/>
              <w:rPr>
                <w:rFonts w:ascii="Calibri" w:hAnsi="Calibri" w:cs="Calibri"/>
              </w:rPr>
            </w:pPr>
            <w:r w:rsidRPr="002B0EBC">
              <w:rPr>
                <w:rFonts w:ascii="Calibri" w:hAnsi="Calibri" w:eastAsia="Times New Roman" w:cs="Times New Roman"/>
                <w:color w:val="000000" w:themeColor="text1"/>
                <w:lang w:val="en-US"/>
              </w:rPr>
              <w:t>Role Specific Competencies – which will be agreed with your manager</w:t>
            </w:r>
          </w:p>
          <w:p w:rsidR="00351B00" w:rsidP="00E50261" w:rsidRDefault="00351B00" w14:paraId="476CF67E" w14:textId="77777777">
            <w:pPr>
              <w:adjustRightInd w:val="0"/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60B0" w:sz="4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Pr="000E6E69" w:rsidR="00351B00" w:rsidTr="00E50261" w14:paraId="3CAC614B" w14:textId="77777777">
              <w:trPr>
                <w:jc w:val="center"/>
              </w:trPr>
              <w:tc>
                <w:tcPr>
                  <w:tcW w:w="8810" w:type="dxa"/>
                </w:tcPr>
                <w:p w:rsidRPr="000E6E69" w:rsidR="00351B00" w:rsidP="00E50261" w:rsidRDefault="00351B00" w14:paraId="3A3920CE" w14:textId="77777777">
                  <w:pPr>
                    <w:spacing w:before="120" w:after="120"/>
                    <w:jc w:val="both"/>
                    <w:rPr>
                      <w:rFonts w:cstheme="minorHAnsi"/>
                      <w:b/>
                      <w:color w:val="0060B0"/>
                    </w:rPr>
                  </w:pPr>
                  <w:r>
                    <w:rPr>
                      <w:rFonts w:cstheme="minorHAnsi"/>
                      <w:b/>
                      <w:color w:val="0060B0"/>
                    </w:rPr>
                    <w:t xml:space="preserve">Person Specification  </w:t>
                  </w:r>
                </w:p>
              </w:tc>
            </w:tr>
            <w:tr w:rsidRPr="00B74426" w:rsidR="00351B00" w:rsidTr="00E50261" w14:paraId="4A527722" w14:textId="77777777">
              <w:trPr>
                <w:jc w:val="center"/>
              </w:trPr>
              <w:tc>
                <w:tcPr>
                  <w:tcW w:w="8810" w:type="dxa"/>
                </w:tcPr>
                <w:p w:rsidRPr="009533AC" w:rsidR="00351B00" w:rsidP="00E50261" w:rsidRDefault="00351B00" w14:paraId="3C1D47A6" w14:textId="77777777">
                  <w:pPr>
                    <w:adjustRightInd w:val="0"/>
                    <w:spacing w:line="276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Pr="008E4462" w:rsidR="00351B00" w:rsidP="00E50261" w:rsidRDefault="00351B00" w14:paraId="58B1264C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748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462">
              <w:rPr>
                <w:rFonts w:ascii="Calibri" w:hAnsi="Calibri" w:cs="Calibri"/>
                <w:sz w:val="22"/>
                <w:szCs w:val="22"/>
              </w:rPr>
              <w:t>Working within a similar role and delivering excellent customer services</w:t>
            </w:r>
            <w:r>
              <w:rPr>
                <w:rFonts w:ascii="Calibri" w:hAnsi="Calibri" w:cs="Calibri"/>
                <w:sz w:val="22"/>
                <w:szCs w:val="22"/>
              </w:rPr>
              <w:t>;</w:t>
            </w:r>
            <w:r w:rsidRPr="008E446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Pr="008E4462" w:rsidR="00351B00" w:rsidP="00E50261" w:rsidRDefault="00351B00" w14:paraId="1F170E5F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748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Working with</w:t>
            </w:r>
            <w:r w:rsidRPr="008E4462">
              <w:rPr>
                <w:rFonts w:ascii="Calibri" w:hAnsi="Calibri" w:cs="Calibri"/>
                <w:sz w:val="22"/>
                <w:szCs w:val="22"/>
              </w:rPr>
              <w:t xml:space="preserve"> mechanical cleaning equipmen</w:t>
            </w:r>
            <w:r>
              <w:rPr>
                <w:rFonts w:ascii="Calibri" w:hAnsi="Calibri" w:cs="Calibri"/>
                <w:sz w:val="22"/>
                <w:szCs w:val="22"/>
              </w:rPr>
              <w:t>t;</w:t>
            </w:r>
          </w:p>
          <w:p w:rsidRPr="008E4462" w:rsidR="00351B00" w:rsidP="00E50261" w:rsidRDefault="00351B00" w14:paraId="528F2768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748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462">
              <w:rPr>
                <w:rFonts w:ascii="Calibri" w:hAnsi="Calibri" w:cs="Calibri"/>
                <w:sz w:val="22"/>
                <w:szCs w:val="22"/>
              </w:rPr>
              <w:t>Good working knowledge of Health and Safety processes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COSHH</w:t>
            </w:r>
            <w:r w:rsidRPr="008E4462">
              <w:rPr>
                <w:rFonts w:ascii="Calibri" w:hAnsi="Calibri" w:cs="Calibri"/>
                <w:sz w:val="22"/>
                <w:szCs w:val="22"/>
              </w:rPr>
              <w:t xml:space="preserve">;  </w:t>
            </w:r>
          </w:p>
          <w:p w:rsidRPr="008E4462" w:rsidR="00351B00" w:rsidP="00E50261" w:rsidRDefault="00351B00" w14:paraId="58E792E7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748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E4462">
              <w:rPr>
                <w:rFonts w:ascii="Calibri" w:hAnsi="Calibri" w:cs="Calibri"/>
                <w:sz w:val="22"/>
                <w:szCs w:val="22"/>
              </w:rPr>
              <w:t>Working within a collaborative team environment to deliver sustainment solutions;</w:t>
            </w:r>
          </w:p>
          <w:p w:rsidRPr="00241BFE" w:rsidR="00351B00" w:rsidP="00E50261" w:rsidRDefault="00351B00" w14:paraId="46FB84C1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748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41BFE">
              <w:rPr>
                <w:rFonts w:ascii="Calibri" w:hAnsi="Calibri" w:cs="Calibri"/>
                <w:sz w:val="22"/>
                <w:szCs w:val="22"/>
              </w:rPr>
              <w:t>Working within a mobile, digitally enabled environment;</w:t>
            </w:r>
          </w:p>
          <w:p w:rsidRPr="008E4462" w:rsidR="00351B00" w:rsidP="00E50261" w:rsidRDefault="00351B00" w14:paraId="3A20BBFA" w14:textId="7777777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ind w:left="748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Confident in communicating with tenants.</w:t>
            </w:r>
          </w:p>
          <w:p w:rsidR="00351B00" w:rsidP="00E50261" w:rsidRDefault="00351B00" w14:paraId="14D833D3" w14:textId="77777777">
            <w:pPr>
              <w:adjustRightInd w:val="0"/>
              <w:spacing w:line="276" w:lineRule="auto"/>
              <w:contextualSpacing/>
              <w:jc w:val="both"/>
              <w:rPr>
                <w:rFonts w:ascii="Calibri" w:hAnsi="Calibri" w:cs="Calibri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0060B0" w:sz="4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8810"/>
            </w:tblGrid>
            <w:tr w:rsidRPr="000E6E69" w:rsidR="00351B00" w:rsidTr="00E50261" w14:paraId="173FF2D8" w14:textId="77777777">
              <w:trPr>
                <w:jc w:val="center"/>
              </w:trPr>
              <w:tc>
                <w:tcPr>
                  <w:tcW w:w="9622" w:type="dxa"/>
                </w:tcPr>
                <w:p w:rsidRPr="000E6E69" w:rsidR="00351B00" w:rsidP="00E50261" w:rsidRDefault="00351B00" w14:paraId="4548DC80" w14:textId="77777777">
                  <w:pPr>
                    <w:spacing w:before="120" w:after="120"/>
                    <w:jc w:val="both"/>
                    <w:rPr>
                      <w:rFonts w:cstheme="minorHAnsi"/>
                      <w:b/>
                      <w:color w:val="0060B0"/>
                    </w:rPr>
                  </w:pPr>
                  <w:r>
                    <w:rPr>
                      <w:rFonts w:cstheme="minorHAnsi"/>
                      <w:b/>
                      <w:color w:val="0060B0"/>
                    </w:rPr>
                    <w:t xml:space="preserve">Required Postholders Outcomes </w:t>
                  </w:r>
                </w:p>
              </w:tc>
            </w:tr>
            <w:tr w:rsidRPr="00B74426" w:rsidR="00351B00" w:rsidTr="00E50261" w14:paraId="30D85A5F" w14:textId="77777777">
              <w:trPr>
                <w:jc w:val="center"/>
              </w:trPr>
              <w:tc>
                <w:tcPr>
                  <w:tcW w:w="9622" w:type="dxa"/>
                </w:tcPr>
                <w:p w:rsidRPr="009533AC" w:rsidR="00351B00" w:rsidP="00E50261" w:rsidRDefault="00351B00" w14:paraId="0B5401DE" w14:textId="77777777">
                  <w:pPr>
                    <w:adjustRightInd w:val="0"/>
                    <w:spacing w:line="276" w:lineRule="auto"/>
                    <w:contextualSpacing/>
                    <w:jc w:val="both"/>
                    <w:rPr>
                      <w:rFonts w:ascii="Calibri" w:hAnsi="Calibri" w:cs="Calibri"/>
                    </w:rPr>
                  </w:pPr>
                </w:p>
              </w:tc>
            </w:tr>
          </w:tbl>
          <w:p w:rsidRPr="00062E99" w:rsidR="00351B00" w:rsidP="00E50261" w:rsidRDefault="00351B00" w14:paraId="770FB53E" w14:textId="77777777">
            <w:pPr>
              <w:jc w:val="both"/>
              <w:rPr>
                <w:rFonts w:ascii="Calibri" w:hAnsi="Calibri" w:cs="Calibri"/>
              </w:rPr>
            </w:pPr>
            <w:r w:rsidRPr="00062E99">
              <w:rPr>
                <w:rFonts w:ascii="Calibri" w:hAnsi="Calibri" w:cs="Calibri"/>
              </w:rPr>
              <w:t>To achieve</w:t>
            </w:r>
            <w:r>
              <w:rPr>
                <w:rFonts w:ascii="Calibri" w:hAnsi="Calibri" w:cs="Calibri"/>
              </w:rPr>
              <w:t>:</w:t>
            </w:r>
            <w:r w:rsidRPr="00062E99">
              <w:rPr>
                <w:rFonts w:ascii="Calibri" w:hAnsi="Calibri" w:cs="Calibri"/>
              </w:rPr>
              <w:t xml:space="preserve"> </w:t>
            </w:r>
          </w:p>
          <w:p w:rsidRPr="00C1774F" w:rsidR="00351B00" w:rsidP="00E50261" w:rsidRDefault="00351B00" w14:paraId="30A8F759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774F">
              <w:rPr>
                <w:rFonts w:ascii="Calibri" w:hAnsi="Calibri" w:cs="Calibri"/>
                <w:sz w:val="22"/>
                <w:szCs w:val="22"/>
              </w:rPr>
              <w:t xml:space="preserve">To deliver a high quality cleaning service to the agreed schedule and standards;  </w:t>
            </w:r>
          </w:p>
          <w:p w:rsidRPr="00C1774F" w:rsidR="00351B00" w:rsidP="00E50261" w:rsidRDefault="00351B00" w14:paraId="5D25D37E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1774F">
              <w:rPr>
                <w:rFonts w:ascii="Calibri" w:hAnsi="Calibri" w:cs="Calibri"/>
                <w:sz w:val="22"/>
                <w:szCs w:val="22"/>
              </w:rPr>
              <w:t xml:space="preserve">To </w:t>
            </w:r>
            <w:r>
              <w:rPr>
                <w:rFonts w:ascii="Calibri" w:hAnsi="Calibri" w:cs="Calibri"/>
                <w:sz w:val="22"/>
                <w:szCs w:val="22"/>
              </w:rPr>
              <w:t>report communal defects and health and safety concerns as discovered</w:t>
            </w:r>
            <w:r w:rsidRPr="00C1774F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Pr="00F654F5" w:rsidR="00351B00" w:rsidP="00E50261" w:rsidRDefault="00351B00" w14:paraId="0F2F7187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help a</w:t>
            </w:r>
            <w:r w:rsidRPr="00F654F5">
              <w:rPr>
                <w:rFonts w:ascii="Calibri" w:hAnsi="Calibri" w:cs="Calibri"/>
                <w:sz w:val="22"/>
                <w:szCs w:val="22"/>
              </w:rPr>
              <w:t>chieve agreed performance, quality and contentment targets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for Estate Services</w:t>
            </w:r>
            <w:r w:rsidRPr="00F654F5">
              <w:rPr>
                <w:rFonts w:ascii="Calibri" w:hAnsi="Calibri" w:cs="Calibri"/>
                <w:sz w:val="22"/>
                <w:szCs w:val="22"/>
              </w:rPr>
              <w:t>;</w:t>
            </w:r>
          </w:p>
          <w:p w:rsidRPr="00F654F5" w:rsidR="00351B00" w:rsidP="00E50261" w:rsidRDefault="00351B00" w14:paraId="2A22F8F9" w14:textId="77777777">
            <w:pPr>
              <w:pStyle w:val="ListParagraph"/>
              <w:numPr>
                <w:ilvl w:val="0"/>
                <w:numId w:val="4"/>
              </w:numPr>
              <w:spacing w:before="60" w:after="60"/>
              <w:ind w:left="714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 d</w:t>
            </w:r>
            <w:r w:rsidRPr="00F654F5">
              <w:rPr>
                <w:rFonts w:ascii="Calibri" w:hAnsi="Calibri" w:cs="Calibri"/>
                <w:sz w:val="22"/>
                <w:szCs w:val="22"/>
              </w:rPr>
              <w:t xml:space="preserve">emonstrate the core values of IDS at all times.  </w:t>
            </w:r>
          </w:p>
          <w:p w:rsidRPr="00A14C08" w:rsidR="00351B00" w:rsidP="00E50261" w:rsidRDefault="00351B00" w14:paraId="1AB63363" w14:textId="77777777">
            <w:pPr>
              <w:pStyle w:val="ListParagraph"/>
              <w:jc w:val="both"/>
              <w:rPr>
                <w:rFonts w:ascii="Calibri" w:hAnsi="Calibri" w:cs="Calibri"/>
              </w:rPr>
            </w:pPr>
          </w:p>
        </w:tc>
      </w:tr>
    </w:tbl>
    <w:p w:rsidR="00351B00" w:rsidP="00351B00" w:rsidRDefault="00351B00" w14:paraId="17D8664E" w14:textId="77777777"/>
    <w:p w:rsidR="00351B00" w:rsidP="00351B00" w:rsidRDefault="00351B00" w14:paraId="63D98EBB" w14:textId="77777777"/>
    <w:p w:rsidR="00351B00" w:rsidP="00351B00" w:rsidRDefault="00351B00" w14:paraId="04F122FC" w14:textId="29AF0455"/>
    <w:p w:rsidR="00C26DEA" w:rsidP="00351B00" w:rsidRDefault="00C26DEA" w14:paraId="3A45F9B6" w14:textId="298983E0"/>
    <w:p w:rsidRPr="00C26DEA" w:rsidR="00C26DEA" w:rsidP="00C26DEA" w:rsidRDefault="00C26DEA" w14:paraId="49370685" w14:textId="77777777">
      <w:pPr>
        <w:jc w:val="center"/>
        <w:rPr>
          <w:rFonts w:ascii="Calibri" w:hAnsi="Calibri" w:cs="Calibri"/>
          <w:b/>
          <w:color w:val="323E4F" w:themeColor="text2" w:themeShade="BF"/>
          <w:sz w:val="36"/>
          <w:szCs w:val="36"/>
        </w:rPr>
      </w:pPr>
      <w:r w:rsidRPr="00C26DEA">
        <w:rPr>
          <w:rFonts w:ascii="Calibri" w:hAnsi="Calibri" w:cs="Calibri"/>
          <w:b/>
          <w:color w:val="323E4F" w:themeColor="text2" w:themeShade="BF"/>
          <w:sz w:val="36"/>
          <w:szCs w:val="36"/>
        </w:rPr>
        <w:lastRenderedPageBreak/>
        <w:t>Person Specification</w:t>
      </w:r>
    </w:p>
    <w:p w:rsidRPr="00F53182" w:rsidR="00C26DEA" w:rsidP="00C26DEA" w:rsidRDefault="00C26DEA" w14:paraId="5F01F99A" w14:textId="77777777">
      <w:pPr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328"/>
      </w:tblGrid>
      <w:tr w:rsidRPr="00F53182" w:rsidR="00C26DEA" w:rsidTr="386B22DE" w14:paraId="1434B3B6" w14:textId="7777777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E60F3" w:rsidR="00C26DEA" w:rsidP="000E728C" w:rsidRDefault="00C26DEA" w14:paraId="69D16840" w14:textId="77777777">
            <w:pPr>
              <w:pStyle w:val="Heading1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C26DEA">
              <w:rPr>
                <w:rFonts w:ascii="Calibri" w:hAnsi="Calibri" w:cs="Calibri" w:eastAsiaTheme="minorHAnsi"/>
                <w:color w:val="0060B0"/>
                <w:sz w:val="22"/>
                <w:szCs w:val="22"/>
              </w:rPr>
              <w:t>Post:</w:t>
            </w:r>
            <w:r>
              <w:rPr>
                <w:rFonts w:asciiTheme="minorHAnsi" w:hAnsiTheme="minorHAnsi"/>
                <w:szCs w:val="24"/>
              </w:rPr>
              <w:tab/>
            </w:r>
            <w:r w:rsidRPr="00C26DEA">
              <w:rPr>
                <w:rFonts w:ascii="Calibri" w:hAnsi="Calibri" w:cs="Calibri"/>
                <w:b w:val="0"/>
                <w:sz w:val="22"/>
                <w:szCs w:val="22"/>
              </w:rPr>
              <w:t>Estate Services Operative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155D6" w:rsidR="00C26DEA" w:rsidP="386B22DE" w:rsidRDefault="00C26DEA" w14:paraId="21996141" w14:textId="44A7F751">
            <w:pPr>
              <w:pStyle w:val="Heading1"/>
              <w:jc w:val="left"/>
              <w:rPr>
                <w:rFonts w:ascii="Calibri" w:hAnsi="Calibri" w:asciiTheme="minorAscii" w:hAnsiTheme="minorAscii"/>
                <w:b w:val="0"/>
                <w:bCs w:val="0"/>
              </w:rPr>
            </w:pPr>
            <w:r w:rsidRPr="386B22DE">
              <w:rPr>
                <w:rFonts w:ascii="Calibri" w:hAnsi="Calibri" w:eastAsia="Calibri" w:cs="Calibri" w:eastAsiaTheme="minorAscii"/>
                <w:color w:val="0060B0"/>
                <w:sz w:val="22"/>
                <w:szCs w:val="22"/>
              </w:rPr>
              <w:t>Salary:</w:t>
            </w:r>
            <w:r w:rsidRPr="00C26DEA">
              <w:rPr>
                <w:rFonts w:ascii="Calibri" w:hAnsi="Calibri" w:cs="Calibri" w:eastAsiaTheme="minorHAnsi"/>
                <w:color w:val="0060B0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Cs w:val="24"/>
              </w:rPr>
              <w:tab/>
            </w:r>
            <w:r w:rsidRPr="00C26DE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£</w:t>
            </w:r>
            <w:r w:rsidR="003A2423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20,350 </w:t>
            </w:r>
            <w:r w:rsidRPr="00C26DEA"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per annum(pro rata)</w:t>
            </w:r>
          </w:p>
        </w:tc>
      </w:tr>
      <w:tr w:rsidRPr="00F53182" w:rsidR="00C26DEA" w:rsidTr="386B22DE" w14:paraId="6B871941" w14:textId="7777777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182" w:rsidR="00C26DEA" w:rsidP="000E728C" w:rsidRDefault="00C26DEA" w14:paraId="44DF1054" w14:textId="77777777">
            <w:pPr>
              <w:pStyle w:val="Heading1"/>
              <w:jc w:val="left"/>
              <w:rPr>
                <w:rFonts w:asciiTheme="minorHAnsi" w:hAnsiTheme="minorHAnsi"/>
                <w:szCs w:val="24"/>
              </w:rPr>
            </w:pP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F53182" w:rsidR="00C26DEA" w:rsidP="000E728C" w:rsidRDefault="00C26DEA" w14:paraId="3C823DBC" w14:textId="77777777">
            <w:pPr>
              <w:pStyle w:val="Heading1"/>
              <w:jc w:val="left"/>
              <w:rPr>
                <w:rFonts w:asciiTheme="minorHAnsi" w:hAnsiTheme="minorHAnsi"/>
                <w:szCs w:val="24"/>
              </w:rPr>
            </w:pPr>
          </w:p>
        </w:tc>
      </w:tr>
      <w:tr w:rsidRPr="00F53182" w:rsidR="00C26DEA" w:rsidTr="386B22DE" w14:paraId="4777C3D1" w14:textId="77777777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AE60F3" w:rsidR="00C26DEA" w:rsidP="000E728C" w:rsidRDefault="00C26DEA" w14:paraId="38E0C927" w14:textId="77777777">
            <w:pPr>
              <w:pStyle w:val="Heading1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C26DEA">
              <w:rPr>
                <w:rFonts w:ascii="Calibri" w:hAnsi="Calibri" w:cs="Calibri" w:eastAsiaTheme="minorHAnsi"/>
                <w:color w:val="0060B0"/>
                <w:sz w:val="22"/>
                <w:szCs w:val="22"/>
              </w:rPr>
              <w:t>Team:</w:t>
            </w:r>
            <w:r w:rsidRPr="00C26DEA">
              <w:rPr>
                <w:rFonts w:ascii="Calibri" w:hAnsi="Calibri" w:cs="Calibri" w:eastAsiaTheme="minorHAnsi"/>
                <w:color w:val="0060B0"/>
                <w:sz w:val="22"/>
                <w:szCs w:val="22"/>
              </w:rPr>
              <w:tab/>
            </w:r>
            <w:r w:rsidRPr="00C26DEA">
              <w:rPr>
                <w:rFonts w:ascii="Calibri" w:hAnsi="Calibri" w:cs="Calibri"/>
                <w:b w:val="0"/>
                <w:sz w:val="22"/>
                <w:szCs w:val="22"/>
              </w:rPr>
              <w:t>Estate Services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E155D6" w:rsidR="00C26DEA" w:rsidP="000E728C" w:rsidRDefault="00C26DEA" w14:paraId="22919E6F" w14:textId="77777777">
            <w:pPr>
              <w:pStyle w:val="Heading1"/>
              <w:jc w:val="left"/>
              <w:rPr>
                <w:rFonts w:asciiTheme="minorHAnsi" w:hAnsiTheme="minorHAnsi"/>
                <w:b w:val="0"/>
                <w:szCs w:val="24"/>
              </w:rPr>
            </w:pPr>
            <w:r w:rsidRPr="00C26DEA">
              <w:rPr>
                <w:rFonts w:ascii="Calibri" w:hAnsi="Calibri" w:cs="Calibri" w:eastAsiaTheme="minorHAnsi"/>
                <w:color w:val="0060B0"/>
                <w:sz w:val="22"/>
                <w:szCs w:val="22"/>
              </w:rPr>
              <w:t>Directorate:</w:t>
            </w:r>
            <w:r>
              <w:rPr>
                <w:rFonts w:asciiTheme="minorHAnsi" w:hAnsiTheme="minorHAnsi"/>
                <w:szCs w:val="24"/>
              </w:rPr>
              <w:tab/>
            </w:r>
            <w:r w:rsidRPr="00C26DEA">
              <w:rPr>
                <w:rFonts w:ascii="Calibri" w:hAnsi="Calibri" w:cs="Calibri"/>
                <w:b w:val="0"/>
                <w:sz w:val="22"/>
                <w:szCs w:val="22"/>
              </w:rPr>
              <w:t>Property</w:t>
            </w:r>
          </w:p>
        </w:tc>
      </w:tr>
    </w:tbl>
    <w:p w:rsidRPr="00F53182" w:rsidR="00C26DEA" w:rsidP="00C26DEA" w:rsidRDefault="00C26DEA" w14:paraId="58A00B4E" w14:textId="77777777">
      <w:pPr>
        <w:rPr>
          <w:szCs w:val="24"/>
        </w:rPr>
      </w:pPr>
    </w:p>
    <w:p w:rsidRPr="00F53182" w:rsidR="00C26DEA" w:rsidP="00C26DEA" w:rsidRDefault="00C26DEA" w14:paraId="0EDE9C23" w14:textId="77777777">
      <w:pPr>
        <w:pStyle w:val="NoSpacing"/>
        <w:jc w:val="both"/>
        <w:rPr>
          <w:rFonts w:cs="Arial"/>
          <w:szCs w:val="24"/>
          <w:lang w:eastAsia="en-GB"/>
        </w:rPr>
      </w:pPr>
      <w:r w:rsidRPr="00F53182">
        <w:rPr>
          <w:rFonts w:cs="Arial"/>
          <w:szCs w:val="24"/>
          <w:lang w:eastAsia="en-GB"/>
        </w:rPr>
        <w:t xml:space="preserve">It is essential that your written supporting statement provides evidence, or specific examples, of your skills/knowledge/experience in each of the short-listing criteria. If shortlisted, you should expect </w:t>
      </w:r>
      <w:proofErr w:type="gramStart"/>
      <w:r w:rsidRPr="00F53182">
        <w:rPr>
          <w:rFonts w:cs="Arial"/>
          <w:szCs w:val="24"/>
          <w:lang w:eastAsia="en-GB"/>
        </w:rPr>
        <w:t>all of</w:t>
      </w:r>
      <w:proofErr w:type="gramEnd"/>
      <w:r w:rsidRPr="00F53182">
        <w:rPr>
          <w:rFonts w:cs="Arial"/>
          <w:szCs w:val="24"/>
          <w:lang w:eastAsia="en-GB"/>
        </w:rPr>
        <w:t xml:space="preserve"> the criteria to be assessed.</w:t>
      </w:r>
    </w:p>
    <w:p w:rsidRPr="00F53182" w:rsidR="00C26DEA" w:rsidP="00C26DEA" w:rsidRDefault="00C26DEA" w14:paraId="0D18944E" w14:textId="77777777">
      <w:pPr>
        <w:pStyle w:val="NoSpacing"/>
        <w:jc w:val="both"/>
        <w:rPr>
          <w:rFonts w:cs="Arial"/>
          <w:szCs w:val="24"/>
          <w:lang w:eastAsia="en-GB"/>
        </w:rPr>
      </w:pPr>
    </w:p>
    <w:p w:rsidRPr="00F53182" w:rsidR="00C26DEA" w:rsidP="00C26DEA" w:rsidRDefault="00C26DEA" w14:paraId="02FE208C" w14:textId="77777777">
      <w:pPr>
        <w:pStyle w:val="NoSpacing"/>
        <w:jc w:val="both"/>
        <w:rPr>
          <w:rFonts w:cs="Arial"/>
          <w:szCs w:val="24"/>
          <w:lang w:eastAsia="en-GB"/>
        </w:rPr>
      </w:pPr>
      <w:r w:rsidRPr="00F53182">
        <w:rPr>
          <w:rFonts w:cs="Arial"/>
          <w:szCs w:val="24"/>
          <w:lang w:eastAsia="en-GB"/>
        </w:rPr>
        <w:t>All criteria are essential unless stated otherwise.</w:t>
      </w:r>
    </w:p>
    <w:p w:rsidRPr="00F53182" w:rsidR="00C26DEA" w:rsidP="00C26DEA" w:rsidRDefault="00C26DEA" w14:paraId="6A3354C7" w14:textId="77777777">
      <w:pPr>
        <w:pStyle w:val="NoSpacing"/>
        <w:jc w:val="both"/>
        <w:rPr>
          <w:rFonts w:cs="Arial"/>
          <w:szCs w:val="24"/>
          <w:lang w:eastAsia="en-GB"/>
        </w:rPr>
      </w:pP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33"/>
        <w:gridCol w:w="1496"/>
        <w:gridCol w:w="5296"/>
        <w:gridCol w:w="1428"/>
      </w:tblGrid>
      <w:tr w:rsidRPr="00F53182" w:rsidR="00C26DEA" w:rsidTr="000E728C" w14:paraId="76F53313" w14:textId="77777777">
        <w:trPr>
          <w:trHeight w:val="799"/>
        </w:trPr>
        <w:tc>
          <w:tcPr>
            <w:tcW w:w="19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5" w:color="auto" w:fill="auto"/>
            <w:vAlign w:val="center"/>
          </w:tcPr>
          <w:p w:rsidRPr="00F53182" w:rsidR="00C26DEA" w:rsidP="000E728C" w:rsidRDefault="00C26DEA" w14:paraId="4E483FCB" w14:textId="77777777">
            <w:pPr>
              <w:pStyle w:val="NoSpacing"/>
              <w:jc w:val="center"/>
              <w:rPr>
                <w:rFonts w:cs="Arial"/>
                <w:b/>
                <w:szCs w:val="24"/>
              </w:rPr>
            </w:pPr>
            <w:r w:rsidRPr="00C26DEA">
              <w:rPr>
                <w:rFonts w:ascii="Calibri" w:hAnsi="Calibri" w:cs="Calibri"/>
                <w:b/>
                <w:color w:val="0060B0"/>
              </w:rPr>
              <w:t>Requirements</w:t>
            </w:r>
          </w:p>
        </w:tc>
        <w:tc>
          <w:tcPr>
            <w:tcW w:w="5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5" w:color="auto" w:fill="auto"/>
            <w:vAlign w:val="center"/>
          </w:tcPr>
          <w:p w:rsidRPr="00C26DEA" w:rsidR="00C26DEA" w:rsidP="00C26DEA" w:rsidRDefault="00C26DEA" w14:paraId="44C435FF" w14:textId="77777777">
            <w:pPr>
              <w:pStyle w:val="NoSpacing"/>
              <w:jc w:val="center"/>
              <w:rPr>
                <w:rFonts w:ascii="Calibri" w:hAnsi="Calibri" w:cs="Calibri"/>
                <w:b/>
                <w:color w:val="0060B0"/>
              </w:rPr>
            </w:pPr>
            <w:r w:rsidRPr="00C26DEA">
              <w:rPr>
                <w:rFonts w:ascii="Calibri" w:hAnsi="Calibri" w:cs="Calibri"/>
                <w:b/>
                <w:color w:val="0060B0"/>
              </w:rPr>
              <w:t>Criteria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15" w:color="auto" w:fill="auto"/>
            <w:vAlign w:val="center"/>
          </w:tcPr>
          <w:p w:rsidRPr="00C26DEA" w:rsidR="00C26DEA" w:rsidP="00C26DEA" w:rsidRDefault="00C26DEA" w14:paraId="36585D04" w14:textId="77777777">
            <w:pPr>
              <w:pStyle w:val="NoSpacing"/>
              <w:jc w:val="center"/>
              <w:rPr>
                <w:rFonts w:ascii="Calibri" w:hAnsi="Calibri" w:cs="Calibri"/>
                <w:b/>
                <w:color w:val="0060B0"/>
              </w:rPr>
            </w:pPr>
            <w:r w:rsidRPr="00C26DEA">
              <w:rPr>
                <w:rFonts w:ascii="Calibri" w:hAnsi="Calibri" w:cs="Calibri"/>
                <w:b/>
                <w:color w:val="0060B0"/>
              </w:rPr>
              <w:t>Short-listing Criteria?</w:t>
            </w:r>
          </w:p>
        </w:tc>
      </w:tr>
      <w:tr w:rsidRPr="00F53182" w:rsidR="00C26DEA" w:rsidTr="000E728C" w14:paraId="642E65B7" w14:textId="77777777">
        <w:trPr>
          <w:trHeight w:val="1237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pct15" w:color="auto" w:fill="auto"/>
          </w:tcPr>
          <w:p w:rsidRPr="00C26DEA" w:rsidR="00C26DEA" w:rsidP="000E728C" w:rsidRDefault="00C26DEA" w14:paraId="37B54AD3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41046249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 xml:space="preserve">1.  </w:t>
            </w:r>
          </w:p>
        </w:tc>
        <w:tc>
          <w:tcPr>
            <w:tcW w:w="14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5" w:color="auto" w:fill="auto"/>
          </w:tcPr>
          <w:p w:rsidRPr="00C26DEA" w:rsidR="00C26DEA" w:rsidP="000E728C" w:rsidRDefault="00C26DEA" w14:paraId="603B57FE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5FABA46E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Education/</w:t>
            </w:r>
          </w:p>
          <w:p w:rsidRPr="00C26DEA" w:rsidR="00C26DEA" w:rsidP="000E728C" w:rsidRDefault="00C26DEA" w14:paraId="56D00526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Qualifications/</w:t>
            </w:r>
          </w:p>
          <w:p w:rsidRPr="00C26DEA" w:rsidR="00C26DEA" w:rsidP="000E728C" w:rsidRDefault="00C26DEA" w14:paraId="05625FF2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Training</w:t>
            </w:r>
          </w:p>
        </w:tc>
        <w:tc>
          <w:tcPr>
            <w:tcW w:w="5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26DEA" w:rsidR="00C26DEA" w:rsidP="000E728C" w:rsidRDefault="00C26DEA" w14:paraId="2A0771ED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7AAA4E9C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N/A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26DEA" w:rsidR="00C26DEA" w:rsidP="000E728C" w:rsidRDefault="00C26DEA" w14:paraId="7296BBBE" w14:textId="77777777">
            <w:pPr>
              <w:jc w:val="center"/>
              <w:rPr>
                <w:rFonts w:eastAsia="Times New Roman" w:cstheme="minorHAnsi"/>
              </w:rPr>
            </w:pPr>
          </w:p>
          <w:p w:rsidRPr="00C26DEA" w:rsidR="00C26DEA" w:rsidP="000E728C" w:rsidRDefault="00C26DEA" w14:paraId="1BAD58A5" w14:textId="77777777">
            <w:pPr>
              <w:jc w:val="center"/>
              <w:rPr>
                <w:rFonts w:eastAsia="Times New Roman" w:cstheme="minorHAnsi"/>
              </w:rPr>
            </w:pPr>
          </w:p>
        </w:tc>
      </w:tr>
      <w:tr w:rsidRPr="00F53182" w:rsidR="00C26DEA" w:rsidTr="000E728C" w14:paraId="142285CA" w14:textId="77777777">
        <w:trPr>
          <w:trHeight w:val="3127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pct15" w:color="auto" w:fill="auto"/>
          </w:tcPr>
          <w:p w:rsidRPr="00C26DEA" w:rsidR="00C26DEA" w:rsidP="000E728C" w:rsidRDefault="00C26DEA" w14:paraId="63010B06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3A10D473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2.</w:t>
            </w:r>
          </w:p>
          <w:p w:rsidRPr="00C26DEA" w:rsidR="00C26DEA" w:rsidP="000E728C" w:rsidRDefault="00C26DEA" w14:paraId="32B30F81" w14:textId="77777777">
            <w:pPr>
              <w:rPr>
                <w:rFonts w:eastAsia="Times New Roman" w:cstheme="minorHAnsi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5" w:color="auto" w:fill="auto"/>
          </w:tcPr>
          <w:p w:rsidRPr="00C26DEA" w:rsidR="00C26DEA" w:rsidP="000E728C" w:rsidRDefault="00C26DEA" w14:paraId="1A668588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6A1D78B0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Skills</w:t>
            </w:r>
          </w:p>
          <w:p w:rsidRPr="00C26DEA" w:rsidR="00C26DEA" w:rsidP="000E728C" w:rsidRDefault="00C26DEA" w14:paraId="07ABE051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67C937E0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2D716BE9" w14:textId="77777777">
            <w:pPr>
              <w:rPr>
                <w:rFonts w:eastAsia="Times New Roman" w:cstheme="minorHAnsi"/>
              </w:rPr>
            </w:pPr>
          </w:p>
        </w:tc>
        <w:tc>
          <w:tcPr>
            <w:tcW w:w="5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26DEA" w:rsidR="00C26DEA" w:rsidP="000E728C" w:rsidRDefault="00C26DEA" w14:paraId="734593D2" w14:textId="77777777">
            <w:pPr>
              <w:pStyle w:val="NoSpacing"/>
              <w:rPr>
                <w:rFonts w:eastAsia="Times New Roman" w:cstheme="minorHAnsi"/>
              </w:rPr>
            </w:pPr>
          </w:p>
          <w:p w:rsidRPr="00C26DEA" w:rsidR="00C26DEA" w:rsidP="00C26DEA" w:rsidRDefault="00C26DEA" w14:paraId="4F44D8BF" w14:textId="77777777">
            <w:pPr>
              <w:pStyle w:val="NoSpacing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Ability to follow written and verbal instruction, meeting deadlines as required.</w:t>
            </w:r>
          </w:p>
          <w:p w:rsidRPr="00C26DEA" w:rsidR="00C26DEA" w:rsidP="00C26DEA" w:rsidRDefault="00C26DEA" w14:paraId="1F3C0229" w14:textId="77777777">
            <w:pPr>
              <w:pStyle w:val="NoSpacing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Ability to work flexibly as an individual and as part of a team.</w:t>
            </w:r>
          </w:p>
          <w:p w:rsidRPr="00C26DEA" w:rsidR="00C26DEA" w:rsidP="00C26DEA" w:rsidRDefault="00C26DEA" w14:paraId="5C2BB283" w14:textId="77777777">
            <w:pPr>
              <w:pStyle w:val="NoSpacing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Ability to work during and out of regular office hours.</w:t>
            </w:r>
          </w:p>
          <w:p w:rsidRPr="00C26DEA" w:rsidR="00C26DEA" w:rsidP="00C26DEA" w:rsidRDefault="00C26DEA" w14:paraId="136C40B5" w14:textId="77777777">
            <w:pPr>
              <w:pStyle w:val="NoSpacing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Ability to move bins and heavy equipment, with the use of adaptations if necessary.</w:t>
            </w:r>
          </w:p>
          <w:p w:rsidRPr="00C26DEA" w:rsidR="00C26DEA" w:rsidP="00C26DEA" w:rsidRDefault="00C26DEA" w14:paraId="3AFB0F8F" w14:textId="77777777">
            <w:pPr>
              <w:pStyle w:val="NoSpacing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Ability to work weekends and bank holidays on a rota basis.</w:t>
            </w:r>
          </w:p>
          <w:p w:rsidRPr="00C26DEA" w:rsidR="00C26DEA" w:rsidP="00C26DEA" w:rsidRDefault="00C26DEA" w14:paraId="4C90B671" w14:textId="77777777">
            <w:pPr>
              <w:pStyle w:val="NoSpacing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Able to understand, and operate in, a resident led environment.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26DEA" w:rsidR="00C26DEA" w:rsidP="000E728C" w:rsidRDefault="00C26DEA" w14:paraId="66B3F08E" w14:textId="77777777">
            <w:pPr>
              <w:jc w:val="center"/>
              <w:rPr>
                <w:rFonts w:eastAsia="Times New Roman" w:cstheme="minorHAnsi"/>
              </w:rPr>
            </w:pPr>
          </w:p>
          <w:p w:rsidRPr="00C26DEA" w:rsidR="00C26DEA" w:rsidP="000E728C" w:rsidRDefault="003A2423" w14:paraId="202059D2" w14:textId="5E06CDA2">
            <w:pPr>
              <w:jc w:val="center"/>
              <w:rPr>
                <w:rFonts w:eastAsia="Times New Roman" w:cstheme="minorHAnsi"/>
              </w:rPr>
            </w:pPr>
            <w:proofErr w:type="spellStart"/>
            <w:proofErr w:type="gramStart"/>
            <w:r>
              <w:rPr>
                <w:rFonts w:eastAsia="Times New Roman" w:cstheme="minorHAnsi"/>
              </w:rPr>
              <w:t>a,b</w:t>
            </w:r>
            <w:proofErr w:type="gramEnd"/>
            <w:r>
              <w:rPr>
                <w:rFonts w:eastAsia="Times New Roman" w:cstheme="minorHAnsi"/>
              </w:rPr>
              <w:t>,c,f</w:t>
            </w:r>
            <w:proofErr w:type="spellEnd"/>
          </w:p>
        </w:tc>
      </w:tr>
      <w:tr w:rsidRPr="00F53182" w:rsidR="00C26DEA" w:rsidTr="000E728C" w14:paraId="49F6E930" w14:textId="77777777">
        <w:trPr>
          <w:trHeight w:val="1868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pct15" w:color="auto" w:fill="auto"/>
          </w:tcPr>
          <w:p w:rsidRPr="00C26DEA" w:rsidR="00C26DEA" w:rsidP="000E728C" w:rsidRDefault="00C26DEA" w14:paraId="0B734837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60A61170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3.</w:t>
            </w:r>
          </w:p>
          <w:p w:rsidRPr="00C26DEA" w:rsidR="00C26DEA" w:rsidP="000E728C" w:rsidRDefault="00C26DEA" w14:paraId="5DF7DD03" w14:textId="77777777">
            <w:pPr>
              <w:rPr>
                <w:rFonts w:eastAsia="Times New Roman" w:cstheme="minorHAnsi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5" w:color="auto" w:fill="auto"/>
          </w:tcPr>
          <w:p w:rsidRPr="00C26DEA" w:rsidR="00C26DEA" w:rsidP="000E728C" w:rsidRDefault="00C26DEA" w14:paraId="08E6A871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13D89D31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Experience</w:t>
            </w:r>
          </w:p>
          <w:p w:rsidRPr="00C26DEA" w:rsidR="00C26DEA" w:rsidP="000E728C" w:rsidRDefault="00C26DEA" w14:paraId="781325BB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119B7B56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14D74439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2160F81B" w14:textId="77777777">
            <w:pPr>
              <w:rPr>
                <w:rFonts w:eastAsia="Times New Roman" w:cstheme="minorHAnsi"/>
              </w:rPr>
            </w:pPr>
          </w:p>
        </w:tc>
        <w:tc>
          <w:tcPr>
            <w:tcW w:w="5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26DEA" w:rsidR="00C26DEA" w:rsidP="000E728C" w:rsidRDefault="00C26DEA" w14:paraId="201ADC88" w14:textId="77777777">
            <w:pPr>
              <w:pStyle w:val="NoSpacing"/>
              <w:rPr>
                <w:rFonts w:eastAsia="Times New Roman" w:cstheme="minorHAnsi"/>
              </w:rPr>
            </w:pPr>
          </w:p>
          <w:p w:rsidRPr="00C26DEA" w:rsidR="00C26DEA" w:rsidP="00C26DEA" w:rsidRDefault="00C26DEA" w14:paraId="418B1424" w14:textId="77777777">
            <w:pPr>
              <w:pStyle w:val="NoSpacing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 xml:space="preserve">Experience of cleaning public buildings / areas and/or of grounds maintenance. </w:t>
            </w:r>
          </w:p>
          <w:p w:rsidRPr="00C26DEA" w:rsidR="00C26DEA" w:rsidP="00C26DEA" w:rsidRDefault="00C26DEA" w14:paraId="0F906E8A" w14:textId="77777777">
            <w:pPr>
              <w:pStyle w:val="NoSpacing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 xml:space="preserve">Experience of using a wide range of tools and equipment  </w:t>
            </w:r>
          </w:p>
          <w:p w:rsidRPr="00C26DEA" w:rsidR="00C26DEA" w:rsidP="00C26DEA" w:rsidRDefault="00C26DEA" w14:paraId="32ED6638" w14:textId="77777777">
            <w:pPr>
              <w:pStyle w:val="NoSpacing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Experience of using approved chemical cleaning agents on various surfaces.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26DEA" w:rsidR="00C26DEA" w:rsidP="000E728C" w:rsidRDefault="00C26DEA" w14:paraId="58775420" w14:textId="77777777">
            <w:pPr>
              <w:jc w:val="center"/>
              <w:rPr>
                <w:rFonts w:eastAsia="Times New Roman" w:cstheme="minorHAnsi"/>
              </w:rPr>
            </w:pPr>
          </w:p>
          <w:p w:rsidRPr="00C26DEA" w:rsidR="00C26DEA" w:rsidP="000E728C" w:rsidRDefault="00C26DEA" w14:paraId="74E32B09" w14:textId="77777777">
            <w:pPr>
              <w:jc w:val="center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a, b, c</w:t>
            </w:r>
          </w:p>
        </w:tc>
      </w:tr>
      <w:tr w:rsidRPr="00F53182" w:rsidR="00C26DEA" w:rsidTr="000E728C" w14:paraId="6D667492" w14:textId="77777777">
        <w:trPr>
          <w:trHeight w:val="619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pct15" w:color="auto" w:fill="auto"/>
          </w:tcPr>
          <w:p w:rsidRPr="00C26DEA" w:rsidR="00C26DEA" w:rsidP="000E728C" w:rsidRDefault="00C26DEA" w14:paraId="205CA617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1D5C770E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4.</w:t>
            </w:r>
          </w:p>
        </w:tc>
        <w:tc>
          <w:tcPr>
            <w:tcW w:w="14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5" w:color="auto" w:fill="auto"/>
          </w:tcPr>
          <w:p w:rsidRPr="00C26DEA" w:rsidR="00C26DEA" w:rsidP="000E728C" w:rsidRDefault="00C26DEA" w14:paraId="7F501E7C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3FAE8969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Knowledge</w:t>
            </w:r>
          </w:p>
        </w:tc>
        <w:tc>
          <w:tcPr>
            <w:tcW w:w="5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26DEA" w:rsidR="00C26DEA" w:rsidP="000E728C" w:rsidRDefault="00C26DEA" w14:paraId="25DA5F7B" w14:textId="77777777">
            <w:pPr>
              <w:pStyle w:val="NoSpacing"/>
              <w:rPr>
                <w:rFonts w:eastAsia="Times New Roman" w:cstheme="minorHAnsi"/>
              </w:rPr>
            </w:pPr>
          </w:p>
          <w:p w:rsidRPr="00C26DEA" w:rsidR="00C26DEA" w:rsidP="00C26DEA" w:rsidRDefault="00C26DEA" w14:paraId="458DBF76" w14:textId="77777777">
            <w:pPr>
              <w:pStyle w:val="NoSpacing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Basic knowledge of health and safety at work practices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26DEA" w:rsidR="00C26DEA" w:rsidP="000E728C" w:rsidRDefault="00C26DEA" w14:paraId="69F6DA2C" w14:textId="77777777">
            <w:pPr>
              <w:jc w:val="center"/>
              <w:rPr>
                <w:rFonts w:eastAsia="Times New Roman" w:cstheme="minorHAnsi"/>
              </w:rPr>
            </w:pPr>
          </w:p>
          <w:p w:rsidRPr="00C26DEA" w:rsidR="00C26DEA" w:rsidP="000E728C" w:rsidRDefault="00C26DEA" w14:paraId="3E1CAEB0" w14:textId="77777777">
            <w:pPr>
              <w:jc w:val="center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a</w:t>
            </w:r>
          </w:p>
        </w:tc>
      </w:tr>
      <w:tr w:rsidRPr="00F53182" w:rsidR="00C26DEA" w:rsidTr="000E728C" w14:paraId="09C4A627" w14:textId="77777777">
        <w:trPr>
          <w:trHeight w:val="2487"/>
        </w:trPr>
        <w:tc>
          <w:tcPr>
            <w:tcW w:w="4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pct15" w:color="auto" w:fill="auto"/>
          </w:tcPr>
          <w:p w:rsidRPr="00C26DEA" w:rsidR="00C26DEA" w:rsidP="000E728C" w:rsidRDefault="00C26DEA" w14:paraId="0E92EEB1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35DBB446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5.</w:t>
            </w:r>
          </w:p>
          <w:p w:rsidRPr="00C26DEA" w:rsidR="00C26DEA" w:rsidP="000E728C" w:rsidRDefault="00C26DEA" w14:paraId="489FAF34" w14:textId="77777777">
            <w:pPr>
              <w:rPr>
                <w:rFonts w:eastAsia="Times New Roman" w:cstheme="minorHAnsi"/>
              </w:rPr>
            </w:pPr>
          </w:p>
        </w:tc>
        <w:tc>
          <w:tcPr>
            <w:tcW w:w="14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pct15" w:color="auto" w:fill="auto"/>
          </w:tcPr>
          <w:p w:rsidRPr="00C26DEA" w:rsidR="00C26DEA" w:rsidP="000E728C" w:rsidRDefault="00C26DEA" w14:paraId="31114C90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7FB2EEA6" w14:textId="77777777">
            <w:pPr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Key Competencies</w:t>
            </w:r>
          </w:p>
          <w:p w:rsidRPr="00C26DEA" w:rsidR="00C26DEA" w:rsidP="000E728C" w:rsidRDefault="00C26DEA" w14:paraId="0E7A5B4E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070D82B3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2C5BCBD2" w14:textId="77777777">
            <w:pPr>
              <w:rPr>
                <w:rFonts w:eastAsia="Times New Roman" w:cstheme="minorHAnsi"/>
              </w:rPr>
            </w:pPr>
          </w:p>
          <w:p w:rsidRPr="00C26DEA" w:rsidR="00C26DEA" w:rsidP="000E728C" w:rsidRDefault="00C26DEA" w14:paraId="58A6F301" w14:textId="77777777">
            <w:pPr>
              <w:rPr>
                <w:rFonts w:eastAsia="Times New Roman" w:cstheme="minorHAnsi"/>
              </w:rPr>
            </w:pPr>
          </w:p>
        </w:tc>
        <w:tc>
          <w:tcPr>
            <w:tcW w:w="52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26DEA" w:rsidR="00C26DEA" w:rsidP="000E728C" w:rsidRDefault="00C26DEA" w14:paraId="17C564A7" w14:textId="77777777">
            <w:pPr>
              <w:pStyle w:val="NoSpacing"/>
              <w:jc w:val="both"/>
              <w:rPr>
                <w:rFonts w:eastAsia="Times New Roman" w:cstheme="minorHAnsi"/>
              </w:rPr>
            </w:pPr>
          </w:p>
          <w:p w:rsidRPr="00C26DEA" w:rsidR="00C26DEA" w:rsidP="00C26DEA" w:rsidRDefault="00C26DEA" w14:paraId="0AB314BE" w14:textId="77777777">
            <w:pPr>
              <w:pStyle w:val="NoSpacing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bookmarkStart w:name="_Toc420416978" w:id="1"/>
            <w:r w:rsidRPr="00C26DEA">
              <w:rPr>
                <w:rFonts w:eastAsia="Times New Roman" w:cstheme="minorHAnsi"/>
              </w:rPr>
              <w:t>Putting others first</w:t>
            </w:r>
            <w:bookmarkStart w:name="_Toc420416979" w:id="2"/>
            <w:bookmarkEnd w:id="1"/>
          </w:p>
          <w:p w:rsidRPr="00C26DEA" w:rsidR="00C26DEA" w:rsidP="00C26DEA" w:rsidRDefault="00C26DEA" w14:paraId="132F67BC" w14:textId="77777777">
            <w:pPr>
              <w:pStyle w:val="NoSpacing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Achieving Results</w:t>
            </w:r>
            <w:bookmarkStart w:name="_Toc420416980" w:id="3"/>
            <w:bookmarkEnd w:id="2"/>
          </w:p>
          <w:p w:rsidRPr="00C26DEA" w:rsidR="00C26DEA" w:rsidP="00C26DEA" w:rsidRDefault="00C26DEA" w14:paraId="1CAB5F4E" w14:textId="77777777">
            <w:pPr>
              <w:pStyle w:val="NoSpacing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Open to change</w:t>
            </w:r>
            <w:bookmarkEnd w:id="3"/>
            <w:r w:rsidRPr="00C26DEA">
              <w:rPr>
                <w:rFonts w:eastAsia="Times New Roman" w:cstheme="minorHAnsi"/>
              </w:rPr>
              <w:t xml:space="preserve"> </w:t>
            </w:r>
            <w:bookmarkStart w:name="_Toc420416981" w:id="4"/>
          </w:p>
          <w:p w:rsidRPr="00C26DEA" w:rsidR="00C26DEA" w:rsidP="00C26DEA" w:rsidRDefault="00C26DEA" w14:paraId="7573FC2A" w14:textId="77777777">
            <w:pPr>
              <w:pStyle w:val="NoSpacing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Informed and informing</w:t>
            </w:r>
            <w:bookmarkStart w:name="_Toc420416982" w:id="5"/>
            <w:bookmarkEnd w:id="4"/>
          </w:p>
          <w:p w:rsidRPr="00C26DEA" w:rsidR="00C26DEA" w:rsidP="00C26DEA" w:rsidRDefault="00C26DEA" w14:paraId="7D9DC65F" w14:textId="77777777">
            <w:pPr>
              <w:pStyle w:val="NoSpacing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Personal Progress</w:t>
            </w:r>
            <w:bookmarkStart w:name="_Toc420416983" w:id="6"/>
            <w:bookmarkEnd w:id="5"/>
          </w:p>
          <w:p w:rsidRPr="00C26DEA" w:rsidR="00C26DEA" w:rsidP="00C26DEA" w:rsidRDefault="00C26DEA" w14:paraId="28D0391A" w14:textId="77777777">
            <w:pPr>
              <w:pStyle w:val="NoSpacing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Partnership</w:t>
            </w:r>
            <w:bookmarkEnd w:id="6"/>
            <w:r w:rsidRPr="00C26DEA">
              <w:rPr>
                <w:rFonts w:eastAsia="Times New Roman" w:cstheme="minorHAnsi"/>
              </w:rPr>
              <w:t xml:space="preserve"> Working</w:t>
            </w:r>
            <w:bookmarkStart w:name="_Toc420416984" w:id="7"/>
          </w:p>
          <w:p w:rsidRPr="00C26DEA" w:rsidR="00C26DEA" w:rsidP="00C26DEA" w:rsidRDefault="00C26DEA" w14:paraId="572B6765" w14:textId="77777777">
            <w:pPr>
              <w:pStyle w:val="NoSpacing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ind w:left="318" w:hanging="284"/>
              <w:textAlignment w:val="baseline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Problem Solving</w:t>
            </w:r>
            <w:bookmarkEnd w:id="7"/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C26DEA" w:rsidR="00C26DEA" w:rsidP="000E728C" w:rsidRDefault="00C26DEA" w14:paraId="372A7C70" w14:textId="77777777">
            <w:pPr>
              <w:jc w:val="center"/>
              <w:rPr>
                <w:rFonts w:eastAsia="Times New Roman" w:cstheme="minorHAnsi"/>
              </w:rPr>
            </w:pPr>
          </w:p>
          <w:p w:rsidRPr="00C26DEA" w:rsidR="00C26DEA" w:rsidP="000E728C" w:rsidRDefault="00C26DEA" w14:paraId="73F499FE" w14:textId="77777777">
            <w:pPr>
              <w:jc w:val="center"/>
              <w:rPr>
                <w:rFonts w:eastAsia="Times New Roman" w:cstheme="minorHAnsi"/>
              </w:rPr>
            </w:pPr>
            <w:r w:rsidRPr="00C26DEA">
              <w:rPr>
                <w:rFonts w:eastAsia="Times New Roman" w:cstheme="minorHAnsi"/>
              </w:rPr>
              <w:t>b, c, g</w:t>
            </w:r>
          </w:p>
        </w:tc>
      </w:tr>
    </w:tbl>
    <w:p w:rsidR="00C26DEA" w:rsidP="00C26DEA" w:rsidRDefault="00C26DEA" w14:paraId="5826E9D4" w14:textId="77777777"/>
    <w:p w:rsidR="00C26DEA" w:rsidP="00351B00" w:rsidRDefault="00C26DEA" w14:paraId="1B94EA2A" w14:textId="7B1390DB"/>
    <w:sectPr w:rsidR="00C26DEA" w:rsidSect="00B14EDA">
      <w:headerReference w:type="default" r:id="rId7"/>
      <w:pgSz w:w="11906" w:h="16838" w:orient="portrait"/>
      <w:pgMar w:top="1440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F6E" w:rsidRDefault="00694F6E" w14:paraId="55514EB9" w14:textId="77777777">
      <w:pPr>
        <w:spacing w:after="0" w:line="240" w:lineRule="auto"/>
      </w:pPr>
      <w:r>
        <w:separator/>
      </w:r>
    </w:p>
  </w:endnote>
  <w:endnote w:type="continuationSeparator" w:id="0">
    <w:p w:rsidR="00694F6E" w:rsidRDefault="00694F6E" w14:paraId="3720BF7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F6E" w:rsidRDefault="00694F6E" w14:paraId="74EE42CF" w14:textId="77777777">
      <w:pPr>
        <w:spacing w:after="0" w:line="240" w:lineRule="auto"/>
      </w:pPr>
      <w:r>
        <w:separator/>
      </w:r>
    </w:p>
  </w:footnote>
  <w:footnote w:type="continuationSeparator" w:id="0">
    <w:p w:rsidR="00694F6E" w:rsidRDefault="00694F6E" w14:paraId="77C357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p14">
  <w:p w:rsidRPr="00BC7A96" w:rsidR="00525CB7" w:rsidRDefault="007E3312" w14:paraId="69FE15E9" w14:textId="77777777">
    <w:pPr>
      <w:pStyle w:val="Header"/>
      <w:rPr>
        <w:b/>
        <w:color w:val="323E4F" w:themeColor="text2" w:themeShade="BF"/>
        <w:sz w:val="36"/>
        <w:szCs w:val="36"/>
      </w:rPr>
    </w:pPr>
    <w:r w:rsidRPr="00BC7A96">
      <w:rPr>
        <w:b/>
        <w:noProof/>
        <w:color w:val="323E4F" w:themeColor="text2" w:themeShade="BF"/>
        <w:sz w:val="36"/>
        <w:szCs w:val="36"/>
        <w:lang w:eastAsia="en-GB"/>
      </w:rPr>
      <w:drawing>
        <wp:anchor distT="0" distB="0" distL="114300" distR="114300" simplePos="0" relativeHeight="251659264" behindDoc="0" locked="0" layoutInCell="1" allowOverlap="1" wp14:anchorId="1842506A" wp14:editId="4313A41C">
          <wp:simplePos x="0" y="0"/>
          <wp:positionH relativeFrom="margin">
            <wp:posOffset>5125085</wp:posOffset>
          </wp:positionH>
          <wp:positionV relativeFrom="paragraph">
            <wp:posOffset>-276225</wp:posOffset>
          </wp:positionV>
          <wp:extent cx="1120140" cy="715645"/>
          <wp:effectExtent l="0" t="0" r="3810" b="8255"/>
          <wp:wrapThrough wrapText="bothSides">
            <wp:wrapPolygon edited="0">
              <wp:start x="0" y="0"/>
              <wp:lineTo x="0" y="21274"/>
              <wp:lineTo x="21306" y="21274"/>
              <wp:lineTo x="21306" y="0"/>
              <wp:lineTo x="0" y="0"/>
            </wp:wrapPolygon>
          </wp:wrapThrough>
          <wp:docPr id="10" name="Picture 10">
            <a:extLst xmlns:a="http://schemas.openxmlformats.org/drawingml/2006/main">
              <a:ext uri="{FF2B5EF4-FFF2-40B4-BE49-F238E27FC236}">
                <a16:creationId xmlns:a16="http://schemas.microsoft.com/office/drawing/2014/main" id="{B19EB26F-3527-4B23-84C1-B216CB26E1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:a16="http://schemas.microsoft.com/office/drawing/2014/main" id="{B19EB26F-3527-4B23-84C1-B216CB26E1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715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A96">
      <w:rPr>
        <w:b/>
        <w:color w:val="323E4F" w:themeColor="text2" w:themeShade="BF"/>
        <w:sz w:val="36"/>
        <w:szCs w:val="36"/>
      </w:rPr>
      <w:t>Organisational Design: April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3CF"/>
    <w:multiLevelType w:val="hybridMultilevel"/>
    <w:tmpl w:val="D2F811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7CD"/>
    <w:multiLevelType w:val="hybridMultilevel"/>
    <w:tmpl w:val="D3760E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A82A98"/>
    <w:multiLevelType w:val="hybridMultilevel"/>
    <w:tmpl w:val="9CDC2398"/>
    <w:lvl w:ilvl="0" w:tplc="0EE610E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E0F4A"/>
    <w:multiLevelType w:val="hybridMultilevel"/>
    <w:tmpl w:val="80DAD3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B733D"/>
    <w:multiLevelType w:val="hybridMultilevel"/>
    <w:tmpl w:val="8E8ABC1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228"/>
    <w:multiLevelType w:val="hybridMultilevel"/>
    <w:tmpl w:val="B3F2ED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A227BD"/>
    <w:multiLevelType w:val="hybridMultilevel"/>
    <w:tmpl w:val="7B40BCC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6039327E"/>
    <w:multiLevelType w:val="hybridMultilevel"/>
    <w:tmpl w:val="F74E2C3A"/>
    <w:lvl w:ilvl="0" w:tplc="036ED8D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F56963"/>
    <w:multiLevelType w:val="hybridMultilevel"/>
    <w:tmpl w:val="75B8B2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96180"/>
    <w:multiLevelType w:val="hybridMultilevel"/>
    <w:tmpl w:val="E1006174"/>
    <w:lvl w:ilvl="0" w:tplc="0EE610E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0tzA2NjCwMDUwtTRT0lEKTi0uzszPAykwrAUAyGVFVCwAAAA="/>
  </w:docVars>
  <w:rsids>
    <w:rsidRoot w:val="00351B00"/>
    <w:rsid w:val="000D3C06"/>
    <w:rsid w:val="00351B00"/>
    <w:rsid w:val="003A2423"/>
    <w:rsid w:val="003D6139"/>
    <w:rsid w:val="00694F6E"/>
    <w:rsid w:val="00705297"/>
    <w:rsid w:val="007404FA"/>
    <w:rsid w:val="007E3312"/>
    <w:rsid w:val="008229F0"/>
    <w:rsid w:val="00862745"/>
    <w:rsid w:val="00B63A36"/>
    <w:rsid w:val="00C26DCB"/>
    <w:rsid w:val="00C26DEA"/>
    <w:rsid w:val="00DD1B4D"/>
    <w:rsid w:val="00E9600A"/>
    <w:rsid w:val="00F4276C"/>
    <w:rsid w:val="00F504CF"/>
    <w:rsid w:val="386B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09477"/>
  <w15:docId w15:val="{7BEC396E-CACA-4CBE-B325-566777EA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351B00"/>
  </w:style>
  <w:style w:type="paragraph" w:styleId="Heading1">
    <w:name w:val="heading 1"/>
    <w:basedOn w:val="Normal"/>
    <w:next w:val="Normal"/>
    <w:link w:val="Heading1Char"/>
    <w:qFormat/>
    <w:rsid w:val="00C26DEA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hAnsi="Arial" w:eastAsia="Times New Roman" w:cs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B0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1B00"/>
  </w:style>
  <w:style w:type="table" w:styleId="TableGrid">
    <w:name w:val="Table Grid"/>
    <w:basedOn w:val="TableNormal"/>
    <w:uiPriority w:val="39"/>
    <w:rsid w:val="00351B0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head" w:customStyle="1">
    <w:name w:val="Subhead"/>
    <w:basedOn w:val="Normal"/>
    <w:qFormat/>
    <w:rsid w:val="00351B00"/>
    <w:pPr>
      <w:widowControl w:val="0"/>
      <w:pBdr>
        <w:bottom w:val="single" w:color="0755A3" w:sz="4" w:space="3"/>
      </w:pBdr>
      <w:tabs>
        <w:tab w:val="right" w:pos="7937"/>
      </w:tabs>
      <w:autoSpaceDE w:val="0"/>
      <w:autoSpaceDN w:val="0"/>
      <w:adjustRightInd w:val="0"/>
      <w:spacing w:before="480" w:after="120" w:line="480" w:lineRule="atLeast"/>
      <w:textAlignment w:val="center"/>
    </w:pPr>
    <w:rPr>
      <w:rFonts w:ascii="Calibri" w:hAnsi="Calibri" w:cs="Calibri"/>
      <w:color w:val="0755A3"/>
      <w:sz w:val="40"/>
      <w:szCs w:val="40"/>
    </w:rPr>
  </w:style>
  <w:style w:type="paragraph" w:styleId="ListParagraph">
    <w:name w:val="List Paragraph"/>
    <w:basedOn w:val="Normal"/>
    <w:uiPriority w:val="34"/>
    <w:qFormat/>
    <w:rsid w:val="00351B00"/>
    <w:pPr>
      <w:spacing w:after="0" w:line="240" w:lineRule="auto"/>
      <w:ind w:left="720"/>
    </w:pPr>
    <w:rPr>
      <w:rFonts w:ascii="Times New Roman" w:hAnsi="Times New Roman" w:eastAsia="Times New Roman" w:cs="Times New Roman"/>
      <w:sz w:val="24"/>
      <w:szCs w:val="20"/>
    </w:rPr>
  </w:style>
  <w:style w:type="paragraph" w:styleId="NoSpacing">
    <w:name w:val="No Spacing"/>
    <w:uiPriority w:val="1"/>
    <w:qFormat/>
    <w:rsid w:val="00351B0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9600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9600A"/>
  </w:style>
  <w:style w:type="paragraph" w:styleId="BalloonText">
    <w:name w:val="Balloon Text"/>
    <w:basedOn w:val="Normal"/>
    <w:link w:val="BalloonTextChar"/>
    <w:uiPriority w:val="99"/>
    <w:semiHidden/>
    <w:unhideWhenUsed/>
    <w:rsid w:val="00862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745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rsid w:val="00C26DEA"/>
    <w:rPr>
      <w:rFonts w:ascii="Arial" w:hAnsi="Arial" w:eastAsia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Florence Ross</dc:creator>
  <keywords/>
  <dc:description/>
  <lastModifiedBy>Peter Allum</lastModifiedBy>
  <revision>3</revision>
  <lastPrinted>2020-02-26T08:34:00.0000000Z</lastPrinted>
  <dcterms:created xsi:type="dcterms:W3CDTF">2020-03-11T09:31:00.0000000Z</dcterms:created>
  <dcterms:modified xsi:type="dcterms:W3CDTF">2020-11-04T12:58:32.9657671Z</dcterms:modified>
</coreProperties>
</file>